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3EB42" w14:textId="77777777" w:rsidR="00AD076E" w:rsidRPr="009261B9" w:rsidRDefault="00AD076E" w:rsidP="009261B9">
      <w:pPr>
        <w:spacing w:before="120" w:after="240"/>
        <w:rPr>
          <w:rFonts w:ascii="Bookman Old Style" w:hAnsi="Bookman Old Style"/>
          <w:b/>
          <w:sz w:val="24"/>
          <w:szCs w:val="24"/>
        </w:rPr>
      </w:pPr>
      <w:r w:rsidRPr="009261B9">
        <w:rPr>
          <w:rFonts w:ascii="Bookman Old Style" w:hAnsi="Bookman Old Style"/>
          <w:b/>
          <w:noProof/>
          <w:sz w:val="24"/>
          <w:szCs w:val="24"/>
        </w:rPr>
        <w:drawing>
          <wp:inline distT="0" distB="0" distL="0" distR="0" wp14:anchorId="5E475454" wp14:editId="06A110D7">
            <wp:extent cx="6905625" cy="169545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7671"/>
                    <a:stretch/>
                  </pic:blipFill>
                  <pic:spPr bwMode="auto">
                    <a:xfrm>
                      <a:off x="0" y="0"/>
                      <a:ext cx="6905625" cy="1695450"/>
                    </a:xfrm>
                    <a:prstGeom prst="rect">
                      <a:avLst/>
                    </a:prstGeom>
                    <a:ln>
                      <a:noFill/>
                    </a:ln>
                    <a:extLst>
                      <a:ext uri="{53640926-AAD7-44D8-BBD7-CCE9431645EC}">
                        <a14:shadowObscured xmlns:a14="http://schemas.microsoft.com/office/drawing/2010/main"/>
                      </a:ext>
                    </a:extLst>
                  </pic:spPr>
                </pic:pic>
              </a:graphicData>
            </a:graphic>
          </wp:inline>
        </w:drawing>
      </w:r>
    </w:p>
    <w:p w14:paraId="2A54D905" w14:textId="43F6F7BA" w:rsidR="009A41E4" w:rsidRPr="009261B9" w:rsidRDefault="00AD076E" w:rsidP="009261B9">
      <w:pPr>
        <w:spacing w:before="120" w:after="240"/>
        <w:rPr>
          <w:rFonts w:ascii="Bookman Old Style" w:hAnsi="Bookman Old Style"/>
          <w:b/>
          <w:sz w:val="24"/>
          <w:szCs w:val="24"/>
        </w:rPr>
      </w:pPr>
      <w:r w:rsidRPr="009261B9">
        <w:rPr>
          <w:rFonts w:ascii="Bookman Old Style" w:hAnsi="Bookman Old Style"/>
          <w:b/>
          <w:noProof/>
          <w:sz w:val="24"/>
          <w:szCs w:val="24"/>
        </w:rPr>
        <w:drawing>
          <wp:inline distT="0" distB="0" distL="0" distR="0" wp14:anchorId="46FEBE2D" wp14:editId="3BDEDB7E">
            <wp:extent cx="6905625" cy="182054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905625" cy="1820545"/>
                    </a:xfrm>
                    <a:prstGeom prst="rect">
                      <a:avLst/>
                    </a:prstGeom>
                  </pic:spPr>
                </pic:pic>
              </a:graphicData>
            </a:graphic>
          </wp:inline>
        </w:drawing>
      </w:r>
    </w:p>
    <w:p w14:paraId="009492B8" w14:textId="77777777" w:rsidR="009A41E4" w:rsidRPr="009261B9" w:rsidRDefault="00DD1C34" w:rsidP="009261B9">
      <w:pPr>
        <w:spacing w:before="120" w:after="240"/>
        <w:rPr>
          <w:rFonts w:ascii="Bookman Old Style" w:hAnsi="Bookman Old Style"/>
          <w:b/>
          <w:sz w:val="48"/>
          <w:szCs w:val="48"/>
          <w:u w:val="single"/>
        </w:rPr>
      </w:pPr>
      <w:r w:rsidRPr="009261B9">
        <w:rPr>
          <w:rFonts w:ascii="Bookman Old Style" w:hAnsi="Bookman Old Style"/>
          <w:b/>
          <w:sz w:val="48"/>
          <w:szCs w:val="48"/>
          <w:u w:val="single"/>
        </w:rPr>
        <w:t>El escenario bélico del conflicto en Ucrania</w:t>
      </w:r>
      <w:r w:rsidR="009A41E4" w:rsidRPr="009261B9">
        <w:rPr>
          <w:rFonts w:ascii="Bookman Old Style" w:hAnsi="Bookman Old Style"/>
          <w:b/>
          <w:sz w:val="48"/>
          <w:szCs w:val="48"/>
          <w:u w:val="single"/>
        </w:rPr>
        <w:t>: Las Naciones Unidas, tal como está hoy, no tiene razón de existir…</w:t>
      </w:r>
    </w:p>
    <w:p w14:paraId="695002C8" w14:textId="14458D4D" w:rsidR="00AD076E" w:rsidRPr="009261B9" w:rsidRDefault="00AD076E" w:rsidP="009261B9">
      <w:pPr>
        <w:spacing w:before="120" w:after="240"/>
        <w:rPr>
          <w:rFonts w:ascii="Bookman Old Style" w:hAnsi="Bookman Old Style"/>
          <w:b/>
          <w:sz w:val="24"/>
          <w:szCs w:val="24"/>
        </w:rPr>
      </w:pPr>
      <w:r w:rsidRPr="009261B9">
        <w:rPr>
          <w:rFonts w:ascii="Bookman Old Style" w:hAnsi="Bookman Old Style"/>
          <w:b/>
          <w:noProof/>
          <w:sz w:val="24"/>
          <w:szCs w:val="24"/>
        </w:rPr>
        <w:drawing>
          <wp:anchor distT="0" distB="0" distL="114300" distR="114300" simplePos="0" relativeHeight="251661824" behindDoc="0" locked="0" layoutInCell="1" allowOverlap="1" wp14:anchorId="7DF5B753" wp14:editId="10144FD4">
            <wp:simplePos x="0" y="0"/>
            <wp:positionH relativeFrom="column">
              <wp:posOffset>-3810</wp:posOffset>
            </wp:positionH>
            <wp:positionV relativeFrom="paragraph">
              <wp:posOffset>10160</wp:posOffset>
            </wp:positionV>
            <wp:extent cx="971550" cy="1104900"/>
            <wp:effectExtent l="0" t="0" r="0" b="0"/>
            <wp:wrapSquare wrapText="bothSides"/>
            <wp:docPr id="3" name="Imagen 3" descr="Un hombre con lentes y camisa blan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lentes y camisa blanc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971550" cy="1104900"/>
                    </a:xfrm>
                    <a:prstGeom prst="rect">
                      <a:avLst/>
                    </a:prstGeom>
                  </pic:spPr>
                </pic:pic>
              </a:graphicData>
            </a:graphic>
          </wp:anchor>
        </w:drawing>
      </w:r>
    </w:p>
    <w:p w14:paraId="67D23823" w14:textId="0710381E" w:rsidR="00AD076E" w:rsidRPr="009261B9" w:rsidRDefault="00562FB5" w:rsidP="009261B9">
      <w:pPr>
        <w:spacing w:before="120" w:after="240"/>
        <w:rPr>
          <w:rFonts w:ascii="Bookman Old Style" w:hAnsi="Bookman Old Style"/>
          <w:b/>
          <w:sz w:val="32"/>
          <w:szCs w:val="32"/>
        </w:rPr>
      </w:pPr>
      <w:r w:rsidRPr="009261B9">
        <w:rPr>
          <w:rFonts w:ascii="Bookman Old Style" w:hAnsi="Bookman Old Style"/>
          <w:b/>
          <w:sz w:val="32"/>
          <w:szCs w:val="32"/>
        </w:rPr>
        <w:t>Sergio Rodríguez Gelfenstein</w:t>
      </w:r>
      <w:r w:rsidR="009A41E4" w:rsidRPr="009261B9">
        <w:rPr>
          <w:rFonts w:ascii="Bookman Old Style" w:hAnsi="Bookman Old Style"/>
          <w:b/>
          <w:sz w:val="32"/>
          <w:szCs w:val="32"/>
        </w:rPr>
        <w:t xml:space="preserve">, </w:t>
      </w:r>
    </w:p>
    <w:p w14:paraId="5ECD5D95" w14:textId="23092276" w:rsidR="00562FB5" w:rsidRPr="009261B9" w:rsidRDefault="00AD076E" w:rsidP="009261B9">
      <w:pPr>
        <w:spacing w:before="120" w:after="240"/>
        <w:rPr>
          <w:rFonts w:ascii="Bookman Old Style" w:hAnsi="Bookman Old Style"/>
          <w:b/>
          <w:sz w:val="32"/>
          <w:szCs w:val="32"/>
          <w:u w:val="single"/>
        </w:rPr>
      </w:pPr>
      <w:r w:rsidRPr="009261B9">
        <w:rPr>
          <w:rFonts w:ascii="Bookman Old Style" w:hAnsi="Bookman Old Style"/>
          <w:b/>
          <w:sz w:val="32"/>
          <w:szCs w:val="32"/>
        </w:rPr>
        <w:t>E</w:t>
      </w:r>
      <w:r w:rsidR="009A41E4" w:rsidRPr="009261B9">
        <w:rPr>
          <w:rFonts w:ascii="Bookman Old Style" w:hAnsi="Bookman Old Style"/>
          <w:b/>
          <w:sz w:val="32"/>
          <w:szCs w:val="32"/>
        </w:rPr>
        <w:t>scritor y analista internacional Addhee.Ong</w:t>
      </w:r>
    </w:p>
    <w:p w14:paraId="078BF493" w14:textId="77777777" w:rsidR="00B87433" w:rsidRPr="009261B9" w:rsidRDefault="00562FB5" w:rsidP="009261B9">
      <w:pPr>
        <w:spacing w:before="120" w:after="240"/>
        <w:rPr>
          <w:rFonts w:ascii="Bookman Old Style" w:hAnsi="Bookman Old Style"/>
          <w:sz w:val="24"/>
          <w:szCs w:val="24"/>
        </w:rPr>
      </w:pPr>
      <w:r w:rsidRPr="009261B9">
        <w:rPr>
          <w:rFonts w:ascii="Bookman Old Style" w:hAnsi="Bookman Old Style"/>
          <w:sz w:val="24"/>
          <w:szCs w:val="24"/>
        </w:rPr>
        <w:t>El</w:t>
      </w:r>
      <w:r w:rsidR="0036198E" w:rsidRPr="009261B9">
        <w:rPr>
          <w:rFonts w:ascii="Bookman Old Style" w:hAnsi="Bookman Old Style"/>
          <w:sz w:val="24"/>
          <w:szCs w:val="24"/>
        </w:rPr>
        <w:t xml:space="preserve"> Consejo de Seguridad de la ONU </w:t>
      </w:r>
      <w:r w:rsidR="00F759AE" w:rsidRPr="009261B9">
        <w:rPr>
          <w:rFonts w:ascii="Bookman Old Style" w:hAnsi="Bookman Old Style"/>
          <w:sz w:val="24"/>
          <w:szCs w:val="24"/>
        </w:rPr>
        <w:t xml:space="preserve">no logró </w:t>
      </w:r>
      <w:r w:rsidR="00562DD6" w:rsidRPr="009261B9">
        <w:rPr>
          <w:rFonts w:ascii="Bookman Old Style" w:hAnsi="Bookman Old Style"/>
          <w:sz w:val="24"/>
          <w:szCs w:val="24"/>
        </w:rPr>
        <w:t>aprobar</w:t>
      </w:r>
      <w:r w:rsidR="00F759AE" w:rsidRPr="009261B9">
        <w:rPr>
          <w:rFonts w:ascii="Bookman Old Style" w:hAnsi="Bookman Old Style"/>
          <w:sz w:val="24"/>
          <w:szCs w:val="24"/>
        </w:rPr>
        <w:t xml:space="preserve"> una resolución contra Rusia</w:t>
      </w:r>
      <w:r w:rsidRPr="009261B9">
        <w:rPr>
          <w:rFonts w:ascii="Bookman Old Style" w:hAnsi="Bookman Old Style"/>
          <w:sz w:val="24"/>
          <w:szCs w:val="24"/>
        </w:rPr>
        <w:t>,</w:t>
      </w:r>
      <w:r w:rsidR="00F759AE" w:rsidRPr="009261B9">
        <w:rPr>
          <w:rFonts w:ascii="Bookman Old Style" w:hAnsi="Bookman Old Style"/>
          <w:sz w:val="24"/>
          <w:szCs w:val="24"/>
        </w:rPr>
        <w:t xml:space="preserve"> que la vetó. </w:t>
      </w:r>
      <w:r w:rsidRPr="009261B9">
        <w:rPr>
          <w:rFonts w:ascii="Bookman Old Style" w:hAnsi="Bookman Old Style"/>
          <w:sz w:val="24"/>
          <w:szCs w:val="24"/>
        </w:rPr>
        <w:t xml:space="preserve">Así funciona la estructura de poder mundial, </w:t>
      </w:r>
      <w:r w:rsidR="00F759AE" w:rsidRPr="009261B9">
        <w:rPr>
          <w:rFonts w:ascii="Bookman Old Style" w:hAnsi="Bookman Old Style"/>
          <w:sz w:val="24"/>
          <w:szCs w:val="24"/>
        </w:rPr>
        <w:t xml:space="preserve">mientras no se cambie y surja algo mejor. </w:t>
      </w:r>
      <w:r w:rsidR="00B87433" w:rsidRPr="009261B9">
        <w:rPr>
          <w:rFonts w:ascii="Bookman Old Style" w:hAnsi="Bookman Old Style"/>
          <w:sz w:val="24"/>
          <w:szCs w:val="24"/>
        </w:rPr>
        <w:t xml:space="preserve">Lo cierto es que </w:t>
      </w:r>
      <w:r w:rsidRPr="009261B9">
        <w:rPr>
          <w:rFonts w:ascii="Bookman Old Style" w:hAnsi="Bookman Old Style"/>
          <w:sz w:val="24"/>
          <w:szCs w:val="24"/>
        </w:rPr>
        <w:t>las Naciones Unidas</w:t>
      </w:r>
      <w:r w:rsidR="00B87433" w:rsidRPr="009261B9">
        <w:rPr>
          <w:rFonts w:ascii="Bookman Old Style" w:hAnsi="Bookman Old Style"/>
          <w:sz w:val="24"/>
          <w:szCs w:val="24"/>
        </w:rPr>
        <w:t>, tal como está hoy, no tiene razón de existir, es incapaz de evitar la guerra, mu</w:t>
      </w:r>
      <w:r w:rsidRPr="009261B9">
        <w:rPr>
          <w:rFonts w:ascii="Bookman Old Style" w:hAnsi="Bookman Old Style"/>
          <w:sz w:val="24"/>
          <w:szCs w:val="24"/>
        </w:rPr>
        <w:t>cho menos un genocidio cuando el que lo</w:t>
      </w:r>
      <w:r w:rsidR="00B87433" w:rsidRPr="009261B9">
        <w:rPr>
          <w:rFonts w:ascii="Bookman Old Style" w:hAnsi="Bookman Old Style"/>
          <w:sz w:val="24"/>
          <w:szCs w:val="24"/>
        </w:rPr>
        <w:t xml:space="preserve"> comete</w:t>
      </w:r>
      <w:r w:rsidRPr="009261B9">
        <w:rPr>
          <w:rFonts w:ascii="Bookman Old Style" w:hAnsi="Bookman Old Style"/>
          <w:sz w:val="24"/>
          <w:szCs w:val="24"/>
        </w:rPr>
        <w:t xml:space="preserve"> es</w:t>
      </w:r>
      <w:r w:rsidR="00B87433" w:rsidRPr="009261B9">
        <w:rPr>
          <w:rFonts w:ascii="Bookman Old Style" w:hAnsi="Bookman Old Style"/>
          <w:sz w:val="24"/>
          <w:szCs w:val="24"/>
        </w:rPr>
        <w:t xml:space="preserve"> una potencia global. </w:t>
      </w:r>
      <w:r w:rsidRPr="009261B9">
        <w:rPr>
          <w:rFonts w:ascii="Bookman Old Style" w:hAnsi="Bookman Old Style"/>
          <w:sz w:val="24"/>
          <w:szCs w:val="24"/>
        </w:rPr>
        <w:t>La semana pasada,</w:t>
      </w:r>
      <w:r w:rsidR="00B87433" w:rsidRPr="009261B9">
        <w:rPr>
          <w:rFonts w:ascii="Bookman Old Style" w:hAnsi="Bookman Old Style"/>
          <w:sz w:val="24"/>
          <w:szCs w:val="24"/>
        </w:rPr>
        <w:t xml:space="preserve"> una cosa condujo a la otra, y ante la imposibilidad de que los organismos multilaterales, el derecho </w:t>
      </w:r>
      <w:r w:rsidRPr="009261B9">
        <w:rPr>
          <w:rFonts w:ascii="Bookman Old Style" w:hAnsi="Bookman Old Style"/>
          <w:sz w:val="24"/>
          <w:szCs w:val="24"/>
        </w:rPr>
        <w:t>internacional</w:t>
      </w:r>
      <w:r w:rsidR="00B87433" w:rsidRPr="009261B9">
        <w:rPr>
          <w:rFonts w:ascii="Bookman Old Style" w:hAnsi="Bookman Old Style"/>
          <w:sz w:val="24"/>
          <w:szCs w:val="24"/>
        </w:rPr>
        <w:t xml:space="preserve">, el diálogo y la negociación </w:t>
      </w:r>
      <w:r w:rsidRPr="009261B9">
        <w:rPr>
          <w:rFonts w:ascii="Bookman Old Style" w:hAnsi="Bookman Old Style"/>
          <w:sz w:val="24"/>
          <w:szCs w:val="24"/>
        </w:rPr>
        <w:t>consiguieran</w:t>
      </w:r>
      <w:r w:rsidR="00B87433" w:rsidRPr="009261B9">
        <w:rPr>
          <w:rFonts w:ascii="Bookman Old Style" w:hAnsi="Bookman Old Style"/>
          <w:sz w:val="24"/>
          <w:szCs w:val="24"/>
        </w:rPr>
        <w:t xml:space="preserve"> evitar el exterminio humano, la guerra (que es la continuación de la política por otros medios) </w:t>
      </w:r>
      <w:r w:rsidRPr="009261B9">
        <w:rPr>
          <w:rFonts w:ascii="Bookman Old Style" w:hAnsi="Bookman Old Style"/>
          <w:sz w:val="24"/>
          <w:szCs w:val="24"/>
        </w:rPr>
        <w:t>hizo</w:t>
      </w:r>
      <w:r w:rsidR="00B87433" w:rsidRPr="009261B9">
        <w:rPr>
          <w:rFonts w:ascii="Bookman Old Style" w:hAnsi="Bookman Old Style"/>
          <w:sz w:val="24"/>
          <w:szCs w:val="24"/>
        </w:rPr>
        <w:t xml:space="preserve"> su aparición como vía de consagrar el primer derecho humano: el derecho a la vida. ¡Que paradójico!</w:t>
      </w:r>
    </w:p>
    <w:p w14:paraId="0144336E" w14:textId="20A16B12" w:rsidR="009261B9" w:rsidRPr="009261B9" w:rsidRDefault="00B87433" w:rsidP="009261B9">
      <w:pPr>
        <w:spacing w:before="120" w:after="240"/>
        <w:rPr>
          <w:rFonts w:ascii="Bookman Old Style" w:hAnsi="Bookman Old Style"/>
          <w:sz w:val="24"/>
          <w:szCs w:val="24"/>
        </w:rPr>
      </w:pPr>
      <w:r w:rsidRPr="009261B9">
        <w:rPr>
          <w:rFonts w:ascii="Bookman Old Style" w:hAnsi="Bookman Old Style"/>
          <w:sz w:val="24"/>
          <w:szCs w:val="24"/>
        </w:rPr>
        <w:t xml:space="preserve">En estos primeros días de la denominada operación especial de las Fuerzas Armadas de Rusia, </w:t>
      </w:r>
      <w:r w:rsidR="001F06A6" w:rsidRPr="009261B9">
        <w:rPr>
          <w:rFonts w:ascii="Bookman Old Style" w:hAnsi="Bookman Old Style"/>
          <w:sz w:val="24"/>
          <w:szCs w:val="24"/>
        </w:rPr>
        <w:t>la característica</w:t>
      </w:r>
      <w:r w:rsidR="00B40B0D" w:rsidRPr="009261B9">
        <w:rPr>
          <w:rFonts w:ascii="Bookman Old Style" w:hAnsi="Bookman Old Style"/>
          <w:sz w:val="24"/>
          <w:szCs w:val="24"/>
        </w:rPr>
        <w:t xml:space="preserve"> fundamental ha sido</w:t>
      </w:r>
      <w:r w:rsidR="001F06A6" w:rsidRPr="009261B9">
        <w:rPr>
          <w:rFonts w:ascii="Bookman Old Style" w:hAnsi="Bookman Old Style"/>
          <w:sz w:val="24"/>
          <w:szCs w:val="24"/>
        </w:rPr>
        <w:t xml:space="preserve"> el avance arrollador</w:t>
      </w:r>
      <w:r w:rsidR="00B40B0D" w:rsidRPr="009261B9">
        <w:rPr>
          <w:rFonts w:ascii="Bookman Old Style" w:hAnsi="Bookman Old Style"/>
          <w:sz w:val="24"/>
          <w:szCs w:val="24"/>
        </w:rPr>
        <w:t xml:space="preserve"> y sin grandes contratiempos </w:t>
      </w:r>
      <w:r w:rsidR="001F06A6" w:rsidRPr="009261B9">
        <w:rPr>
          <w:rFonts w:ascii="Bookman Old Style" w:hAnsi="Bookman Old Style"/>
          <w:sz w:val="24"/>
          <w:szCs w:val="24"/>
        </w:rPr>
        <w:t>de las fuerzas armadas de Rusia y sus aliados de Donetsk y Lugansk</w:t>
      </w:r>
      <w:r w:rsidR="00B40B0D" w:rsidRPr="009261B9">
        <w:rPr>
          <w:rFonts w:ascii="Bookman Old Style" w:hAnsi="Bookman Old Style"/>
          <w:sz w:val="24"/>
          <w:szCs w:val="24"/>
        </w:rPr>
        <w:t xml:space="preserve"> en</w:t>
      </w:r>
      <w:r w:rsidR="001F06A6" w:rsidRPr="009261B9">
        <w:rPr>
          <w:rFonts w:ascii="Bookman Old Style" w:hAnsi="Bookman Old Style"/>
          <w:sz w:val="24"/>
          <w:szCs w:val="24"/>
        </w:rPr>
        <w:t xml:space="preserve"> la </w:t>
      </w:r>
      <w:r w:rsidR="001F06A6" w:rsidRPr="009261B9">
        <w:rPr>
          <w:rFonts w:ascii="Bookman Old Style" w:hAnsi="Bookman Old Style"/>
          <w:sz w:val="24"/>
          <w:szCs w:val="24"/>
        </w:rPr>
        <w:lastRenderedPageBreak/>
        <w:t xml:space="preserve">profundidad del territorio ucraniano. El parte de hoy del ministerio de </w:t>
      </w:r>
      <w:r w:rsidR="00562DD6" w:rsidRPr="009261B9">
        <w:rPr>
          <w:rFonts w:ascii="Bookman Old Style" w:hAnsi="Bookman Old Style"/>
          <w:sz w:val="24"/>
          <w:szCs w:val="24"/>
        </w:rPr>
        <w:t>Defensa de Rusia arroja que 1533</w:t>
      </w:r>
      <w:r w:rsidR="00A23F7C" w:rsidRPr="009261B9">
        <w:rPr>
          <w:rFonts w:ascii="Bookman Old Style" w:hAnsi="Bookman Old Style"/>
          <w:sz w:val="24"/>
          <w:szCs w:val="24"/>
        </w:rPr>
        <w:t xml:space="preserve"> instalaciones de </w:t>
      </w:r>
      <w:r w:rsidR="00B40B0D" w:rsidRPr="009261B9">
        <w:rPr>
          <w:rFonts w:ascii="Bookman Old Style" w:hAnsi="Bookman Old Style"/>
          <w:sz w:val="24"/>
          <w:szCs w:val="24"/>
        </w:rPr>
        <w:t>infraestructura</w:t>
      </w:r>
      <w:r w:rsidR="00A23F7C" w:rsidRPr="009261B9">
        <w:rPr>
          <w:rFonts w:ascii="Bookman Old Style" w:hAnsi="Bookman Old Style"/>
          <w:sz w:val="24"/>
          <w:szCs w:val="24"/>
        </w:rPr>
        <w:t xml:space="preserve"> militar</w:t>
      </w:r>
      <w:r w:rsidR="00B40B0D" w:rsidRPr="009261B9">
        <w:rPr>
          <w:rFonts w:ascii="Bookman Old Style" w:hAnsi="Bookman Old Style"/>
          <w:sz w:val="24"/>
          <w:szCs w:val="24"/>
        </w:rPr>
        <w:t>, entre ella</w:t>
      </w:r>
      <w:r w:rsidR="00562DD6" w:rsidRPr="009261B9">
        <w:rPr>
          <w:rFonts w:ascii="Bookman Old Style" w:hAnsi="Bookman Old Style"/>
          <w:sz w:val="24"/>
          <w:szCs w:val="24"/>
        </w:rPr>
        <w:t>s 54</w:t>
      </w:r>
      <w:r w:rsidR="00A23F7C" w:rsidRPr="009261B9">
        <w:rPr>
          <w:rFonts w:ascii="Bookman Old Style" w:hAnsi="Bookman Old Style"/>
          <w:sz w:val="24"/>
          <w:szCs w:val="24"/>
        </w:rPr>
        <w:t xml:space="preserve"> puest</w:t>
      </w:r>
      <w:r w:rsidR="00562DD6" w:rsidRPr="009261B9">
        <w:rPr>
          <w:rFonts w:ascii="Bookman Old Style" w:hAnsi="Bookman Old Style"/>
          <w:sz w:val="24"/>
          <w:szCs w:val="24"/>
        </w:rPr>
        <w:t>os de control y comunicación, 39</w:t>
      </w:r>
      <w:r w:rsidR="00A23F7C" w:rsidRPr="009261B9">
        <w:rPr>
          <w:rFonts w:ascii="Bookman Old Style" w:hAnsi="Bookman Old Style"/>
          <w:sz w:val="24"/>
          <w:szCs w:val="24"/>
        </w:rPr>
        <w:t xml:space="preserve"> co</w:t>
      </w:r>
      <w:r w:rsidR="00562DD6" w:rsidRPr="009261B9">
        <w:rPr>
          <w:rFonts w:ascii="Bookman Old Style" w:hAnsi="Bookman Old Style"/>
          <w:sz w:val="24"/>
          <w:szCs w:val="24"/>
        </w:rPr>
        <w:t>mplejos de defensa antiaérea, 52 radares, 484</w:t>
      </w:r>
      <w:r w:rsidR="00A23F7C" w:rsidRPr="009261B9">
        <w:rPr>
          <w:rFonts w:ascii="Bookman Old Style" w:hAnsi="Bookman Old Style"/>
          <w:sz w:val="24"/>
          <w:szCs w:val="24"/>
        </w:rPr>
        <w:t xml:space="preserve"> tanques</w:t>
      </w:r>
      <w:r w:rsidR="00562FB5" w:rsidRPr="009261B9">
        <w:rPr>
          <w:rFonts w:ascii="Bookman Old Style" w:hAnsi="Bookman Old Style"/>
          <w:sz w:val="24"/>
          <w:szCs w:val="24"/>
        </w:rPr>
        <w:t>,</w:t>
      </w:r>
      <w:r w:rsidR="00A23F7C" w:rsidRPr="009261B9">
        <w:rPr>
          <w:rFonts w:ascii="Bookman Old Style" w:hAnsi="Bookman Old Style"/>
          <w:sz w:val="24"/>
          <w:szCs w:val="24"/>
        </w:rPr>
        <w:t xml:space="preserve"> 58 aviones, </w:t>
      </w:r>
      <w:r w:rsidR="00562DD6" w:rsidRPr="009261B9">
        <w:rPr>
          <w:rFonts w:ascii="Bookman Old Style" w:hAnsi="Bookman Old Style"/>
          <w:sz w:val="24"/>
          <w:szCs w:val="24"/>
        </w:rPr>
        <w:t>63</w:t>
      </w:r>
      <w:r w:rsidR="00B40B0D" w:rsidRPr="009261B9">
        <w:rPr>
          <w:rFonts w:ascii="Bookman Old Style" w:hAnsi="Bookman Old Style"/>
          <w:sz w:val="24"/>
          <w:szCs w:val="24"/>
        </w:rPr>
        <w:t xml:space="preserve"> sistemas de lanzacohetes mú</w:t>
      </w:r>
      <w:r w:rsidR="00562DD6" w:rsidRPr="009261B9">
        <w:rPr>
          <w:rFonts w:ascii="Bookman Old Style" w:hAnsi="Bookman Old Style"/>
          <w:sz w:val="24"/>
          <w:szCs w:val="24"/>
        </w:rPr>
        <w:t>ltiples, 217</w:t>
      </w:r>
      <w:r w:rsidR="00A23F7C" w:rsidRPr="009261B9">
        <w:rPr>
          <w:rFonts w:ascii="Bookman Old Style" w:hAnsi="Bookman Old Style"/>
          <w:sz w:val="24"/>
          <w:szCs w:val="24"/>
        </w:rPr>
        <w:t xml:space="preserve"> piezas de</w:t>
      </w:r>
      <w:r w:rsidR="00562DD6" w:rsidRPr="009261B9">
        <w:rPr>
          <w:rFonts w:ascii="Bookman Old Style" w:hAnsi="Bookman Old Style"/>
          <w:sz w:val="24"/>
          <w:szCs w:val="24"/>
        </w:rPr>
        <w:t xml:space="preserve"> artillería,  336 vehículos y 47</w:t>
      </w:r>
      <w:r w:rsidR="00A23F7C" w:rsidRPr="009261B9">
        <w:rPr>
          <w:rFonts w:ascii="Bookman Old Style" w:hAnsi="Bookman Old Style"/>
          <w:sz w:val="24"/>
          <w:szCs w:val="24"/>
        </w:rPr>
        <w:t xml:space="preserve"> drones han sido </w:t>
      </w:r>
      <w:r w:rsidR="00B40B0D" w:rsidRPr="009261B9">
        <w:rPr>
          <w:rFonts w:ascii="Bookman Old Style" w:hAnsi="Bookman Old Style"/>
          <w:sz w:val="24"/>
          <w:szCs w:val="24"/>
        </w:rPr>
        <w:t>destruidos. Un resultado devastador para cualquier ejé</w:t>
      </w:r>
      <w:r w:rsidR="00562FB5" w:rsidRPr="009261B9">
        <w:rPr>
          <w:rFonts w:ascii="Bookman Old Style" w:hAnsi="Bookman Old Style"/>
          <w:sz w:val="24"/>
          <w:szCs w:val="24"/>
        </w:rPr>
        <w:t>rcito en una semana de “combate</w:t>
      </w:r>
      <w:r w:rsidR="00B40B0D" w:rsidRPr="009261B9">
        <w:rPr>
          <w:rFonts w:ascii="Bookman Old Style" w:hAnsi="Bookman Old Style"/>
          <w:sz w:val="24"/>
          <w:szCs w:val="24"/>
        </w:rPr>
        <w:t>”</w:t>
      </w:r>
      <w:r w:rsidR="00562FB5" w:rsidRPr="009261B9">
        <w:rPr>
          <w:rFonts w:ascii="Bookman Old Style" w:hAnsi="Bookman Old Style"/>
          <w:sz w:val="24"/>
          <w:szCs w:val="24"/>
        </w:rPr>
        <w:t>. M</w:t>
      </w:r>
      <w:r w:rsidR="00971760" w:rsidRPr="009261B9">
        <w:rPr>
          <w:rFonts w:ascii="Bookman Old Style" w:hAnsi="Bookman Old Style"/>
          <w:sz w:val="24"/>
          <w:szCs w:val="24"/>
        </w:rPr>
        <w:t>ientras</w:t>
      </w:r>
      <w:r w:rsidR="00B40B0D" w:rsidRPr="009261B9">
        <w:rPr>
          <w:rFonts w:ascii="Bookman Old Style" w:hAnsi="Bookman Old Style"/>
          <w:sz w:val="24"/>
          <w:szCs w:val="24"/>
        </w:rPr>
        <w:t xml:space="preserve"> tanto</w:t>
      </w:r>
      <w:r w:rsidR="00562FB5" w:rsidRPr="009261B9">
        <w:rPr>
          <w:rFonts w:ascii="Bookman Old Style" w:hAnsi="Bookman Old Style"/>
          <w:sz w:val="24"/>
          <w:szCs w:val="24"/>
        </w:rPr>
        <w:t>,</w:t>
      </w:r>
      <w:r w:rsidR="00B40B0D" w:rsidRPr="009261B9">
        <w:rPr>
          <w:rFonts w:ascii="Bookman Old Style" w:hAnsi="Bookman Old Style"/>
          <w:sz w:val="24"/>
          <w:szCs w:val="24"/>
        </w:rPr>
        <w:t xml:space="preserve"> la actividad principal de las fuerzas armadas ucranianas ha sido rendirse, no se sabe si</w:t>
      </w:r>
      <w:r w:rsidR="00562FB5" w:rsidRPr="009261B9">
        <w:rPr>
          <w:rFonts w:ascii="Bookman Old Style" w:hAnsi="Bookman Old Style"/>
          <w:sz w:val="24"/>
          <w:szCs w:val="24"/>
        </w:rPr>
        <w:t xml:space="preserve"> es</w:t>
      </w:r>
      <w:r w:rsidR="00B40B0D" w:rsidRPr="009261B9">
        <w:rPr>
          <w:rFonts w:ascii="Bookman Old Style" w:hAnsi="Bookman Old Style"/>
          <w:sz w:val="24"/>
          <w:szCs w:val="24"/>
        </w:rPr>
        <w:t xml:space="preserve"> porque no están dispuestos a </w:t>
      </w:r>
      <w:r w:rsidR="00971760" w:rsidRPr="009261B9">
        <w:rPr>
          <w:rFonts w:ascii="Bookman Old Style" w:hAnsi="Bookman Old Style"/>
          <w:sz w:val="24"/>
          <w:szCs w:val="24"/>
        </w:rPr>
        <w:t>inmolarse por</w:t>
      </w:r>
      <w:r w:rsidR="00B40B0D" w:rsidRPr="009261B9">
        <w:rPr>
          <w:rFonts w:ascii="Bookman Old Style" w:hAnsi="Bookman Old Style"/>
          <w:sz w:val="24"/>
          <w:szCs w:val="24"/>
        </w:rPr>
        <w:t xml:space="preserve"> Washington y Bruselas, por miedo o por la superioridad </w:t>
      </w:r>
      <w:r w:rsidR="00971760" w:rsidRPr="009261B9">
        <w:rPr>
          <w:rFonts w:ascii="Bookman Old Style" w:hAnsi="Bookman Old Style"/>
          <w:sz w:val="24"/>
          <w:szCs w:val="24"/>
        </w:rPr>
        <w:t>avasalladora</w:t>
      </w:r>
      <w:r w:rsidR="00562FB5" w:rsidRPr="009261B9">
        <w:rPr>
          <w:rFonts w:ascii="Bookman Old Style" w:hAnsi="Bookman Old Style"/>
          <w:sz w:val="24"/>
          <w:szCs w:val="24"/>
        </w:rPr>
        <w:t xml:space="preserve"> </w:t>
      </w:r>
      <w:r w:rsidR="00B40B0D" w:rsidRPr="009261B9">
        <w:rPr>
          <w:rFonts w:ascii="Bookman Old Style" w:hAnsi="Bookman Old Style"/>
          <w:sz w:val="24"/>
          <w:szCs w:val="24"/>
        </w:rPr>
        <w:t>de Rusia.</w:t>
      </w:r>
    </w:p>
    <w:p w14:paraId="6C011D4D" w14:textId="77777777" w:rsidR="00562FB5" w:rsidRPr="009261B9" w:rsidRDefault="00B40B0D" w:rsidP="009261B9">
      <w:pPr>
        <w:spacing w:before="120" w:after="240"/>
        <w:rPr>
          <w:rFonts w:ascii="Bookman Old Style" w:hAnsi="Bookman Old Style"/>
          <w:sz w:val="24"/>
          <w:szCs w:val="24"/>
        </w:rPr>
      </w:pPr>
      <w:r w:rsidRPr="009261B9">
        <w:rPr>
          <w:rFonts w:ascii="Bookman Old Style" w:hAnsi="Bookman Old Style"/>
          <w:sz w:val="24"/>
          <w:szCs w:val="24"/>
        </w:rPr>
        <w:t xml:space="preserve">El operativo ruso está diseñado </w:t>
      </w:r>
      <w:r w:rsidR="00971760" w:rsidRPr="009261B9">
        <w:rPr>
          <w:rFonts w:ascii="Bookman Old Style" w:hAnsi="Bookman Old Style"/>
          <w:sz w:val="24"/>
          <w:szCs w:val="24"/>
        </w:rPr>
        <w:t>en 4 direcciones</w:t>
      </w:r>
      <w:r w:rsidRPr="009261B9">
        <w:rPr>
          <w:rFonts w:ascii="Bookman Old Style" w:hAnsi="Bookman Old Style"/>
          <w:sz w:val="24"/>
          <w:szCs w:val="24"/>
        </w:rPr>
        <w:t xml:space="preserve">: </w:t>
      </w:r>
    </w:p>
    <w:p w14:paraId="01CE113B" w14:textId="77777777" w:rsidR="00562FB5" w:rsidRPr="009261B9" w:rsidRDefault="00B40B0D" w:rsidP="009261B9">
      <w:pPr>
        <w:pStyle w:val="Prrafodelista"/>
        <w:numPr>
          <w:ilvl w:val="0"/>
          <w:numId w:val="1"/>
        </w:numPr>
        <w:spacing w:before="120" w:after="240"/>
        <w:rPr>
          <w:rFonts w:ascii="Bookman Old Style" w:hAnsi="Bookman Old Style"/>
          <w:sz w:val="24"/>
          <w:szCs w:val="24"/>
        </w:rPr>
      </w:pPr>
      <w:r w:rsidRPr="009261B9">
        <w:rPr>
          <w:rFonts w:ascii="Bookman Old Style" w:hAnsi="Bookman Old Style"/>
          <w:sz w:val="24"/>
          <w:szCs w:val="24"/>
        </w:rPr>
        <w:t xml:space="preserve">El </w:t>
      </w:r>
      <w:r w:rsidR="00971760" w:rsidRPr="009261B9">
        <w:rPr>
          <w:rFonts w:ascii="Bookman Old Style" w:hAnsi="Bookman Old Style"/>
          <w:sz w:val="24"/>
          <w:szCs w:val="24"/>
        </w:rPr>
        <w:t>Frente Sur actuando desde Crimea, el Mar de Azov y el Mar Negro avanza hacia el norte, tomando las importantes ciudades de Jersón y Melitópol y han bloqueado cualquier posibilidad de las fuerzas navales de Ucrania en el mar de Azov. Así mismo, capturaron la central nuclear de Zaporozhie</w:t>
      </w:r>
      <w:r w:rsidR="00562FB5" w:rsidRPr="009261B9">
        <w:rPr>
          <w:rFonts w:ascii="Bookman Old Style" w:hAnsi="Bookman Old Style"/>
          <w:sz w:val="24"/>
          <w:szCs w:val="24"/>
        </w:rPr>
        <w:t>.</w:t>
      </w:r>
    </w:p>
    <w:p w14:paraId="5977BA75" w14:textId="77777777" w:rsidR="00971760" w:rsidRPr="009261B9" w:rsidRDefault="00971760" w:rsidP="009261B9">
      <w:pPr>
        <w:pStyle w:val="Prrafodelista"/>
        <w:numPr>
          <w:ilvl w:val="0"/>
          <w:numId w:val="1"/>
        </w:numPr>
        <w:spacing w:before="120" w:after="240"/>
        <w:rPr>
          <w:rFonts w:ascii="Bookman Old Style" w:hAnsi="Bookman Old Style"/>
          <w:sz w:val="24"/>
          <w:szCs w:val="24"/>
        </w:rPr>
      </w:pPr>
      <w:r w:rsidRPr="009261B9">
        <w:rPr>
          <w:rFonts w:ascii="Bookman Old Style" w:hAnsi="Bookman Old Style"/>
          <w:sz w:val="24"/>
          <w:szCs w:val="24"/>
        </w:rPr>
        <w:t xml:space="preserve"> El Frente Central</w:t>
      </w:r>
      <w:r w:rsidR="00562FB5" w:rsidRPr="009261B9">
        <w:rPr>
          <w:rFonts w:ascii="Bookman Old Style" w:hAnsi="Bookman Old Style"/>
          <w:sz w:val="24"/>
          <w:szCs w:val="24"/>
        </w:rPr>
        <w:t>,</w:t>
      </w:r>
      <w:r w:rsidRPr="009261B9">
        <w:rPr>
          <w:rFonts w:ascii="Bookman Old Style" w:hAnsi="Bookman Old Style"/>
          <w:sz w:val="24"/>
          <w:szCs w:val="24"/>
        </w:rPr>
        <w:t xml:space="preserve"> en coordinación con las Fuerzas de De</w:t>
      </w:r>
      <w:r w:rsidR="00562FB5" w:rsidRPr="009261B9">
        <w:rPr>
          <w:rFonts w:ascii="Bookman Old Style" w:hAnsi="Bookman Old Style"/>
          <w:sz w:val="24"/>
          <w:szCs w:val="24"/>
        </w:rPr>
        <w:t>fensa de Donet</w:t>
      </w:r>
      <w:r w:rsidRPr="009261B9">
        <w:rPr>
          <w:rFonts w:ascii="Bookman Old Style" w:hAnsi="Bookman Old Style"/>
          <w:sz w:val="24"/>
          <w:szCs w:val="24"/>
        </w:rPr>
        <w:t>sk y Lugansk han roto las defensas de los nacionalistas</w:t>
      </w:r>
      <w:r w:rsidR="00562FB5" w:rsidRPr="009261B9">
        <w:rPr>
          <w:rFonts w:ascii="Bookman Old Style" w:hAnsi="Bookman Old Style"/>
          <w:sz w:val="24"/>
          <w:szCs w:val="24"/>
        </w:rPr>
        <w:t>,</w:t>
      </w:r>
      <w:r w:rsidRPr="009261B9">
        <w:rPr>
          <w:rFonts w:ascii="Bookman Old Style" w:hAnsi="Bookman Old Style"/>
          <w:sz w:val="24"/>
          <w:szCs w:val="24"/>
        </w:rPr>
        <w:t xml:space="preserve"> avanzando hacia el oeste, liberando alrededor del 50% de su</w:t>
      </w:r>
      <w:r w:rsidR="00562FB5" w:rsidRPr="009261B9">
        <w:rPr>
          <w:rFonts w:ascii="Bookman Old Style" w:hAnsi="Bookman Old Style"/>
          <w:sz w:val="24"/>
          <w:szCs w:val="24"/>
        </w:rPr>
        <w:t>s</w:t>
      </w:r>
      <w:r w:rsidRPr="009261B9">
        <w:rPr>
          <w:rFonts w:ascii="Bookman Old Style" w:hAnsi="Bookman Old Style"/>
          <w:sz w:val="24"/>
          <w:szCs w:val="24"/>
        </w:rPr>
        <w:t xml:space="preserve"> territorio</w:t>
      </w:r>
      <w:r w:rsidR="00562FB5" w:rsidRPr="009261B9">
        <w:rPr>
          <w:rFonts w:ascii="Bookman Old Style" w:hAnsi="Bookman Old Style"/>
          <w:sz w:val="24"/>
          <w:szCs w:val="24"/>
        </w:rPr>
        <w:t>s</w:t>
      </w:r>
      <w:r w:rsidRPr="009261B9">
        <w:rPr>
          <w:rFonts w:ascii="Bookman Old Style" w:hAnsi="Bookman Old Style"/>
          <w:sz w:val="24"/>
          <w:szCs w:val="24"/>
        </w:rPr>
        <w:t xml:space="preserve"> en la perspectiva de unirse en las próximas horas con las fuerzas rusas del Frente nororiental.</w:t>
      </w:r>
    </w:p>
    <w:p w14:paraId="6138F2EC" w14:textId="77777777" w:rsidR="00971760" w:rsidRPr="009261B9" w:rsidRDefault="00971760" w:rsidP="009261B9">
      <w:pPr>
        <w:pStyle w:val="Prrafodelista"/>
        <w:numPr>
          <w:ilvl w:val="0"/>
          <w:numId w:val="1"/>
        </w:numPr>
        <w:spacing w:before="120" w:after="240"/>
        <w:rPr>
          <w:rFonts w:ascii="Bookman Old Style" w:hAnsi="Bookman Old Style"/>
          <w:sz w:val="24"/>
          <w:szCs w:val="24"/>
        </w:rPr>
      </w:pPr>
      <w:r w:rsidRPr="009261B9">
        <w:rPr>
          <w:rFonts w:ascii="Bookman Old Style" w:hAnsi="Bookman Old Style"/>
          <w:sz w:val="24"/>
          <w:szCs w:val="24"/>
        </w:rPr>
        <w:t xml:space="preserve">Frente Nororiental. Atacando desde la región Belogorod-Kursk han ocupado un amplio frente de alrededor de 400 Km. y una </w:t>
      </w:r>
      <w:r w:rsidR="00F37305" w:rsidRPr="009261B9">
        <w:rPr>
          <w:rFonts w:ascii="Bookman Old Style" w:hAnsi="Bookman Old Style"/>
          <w:sz w:val="24"/>
          <w:szCs w:val="24"/>
        </w:rPr>
        <w:t>profundidad de entre 40 y 100 Km</w:t>
      </w:r>
      <w:r w:rsidRPr="009261B9">
        <w:rPr>
          <w:rFonts w:ascii="Bookman Old Style" w:hAnsi="Bookman Old Style"/>
          <w:sz w:val="24"/>
          <w:szCs w:val="24"/>
        </w:rPr>
        <w:t xml:space="preserve">.  </w:t>
      </w:r>
      <w:r w:rsidR="00562FB5" w:rsidRPr="009261B9">
        <w:rPr>
          <w:rFonts w:ascii="Bookman Old Style" w:hAnsi="Bookman Old Style"/>
          <w:sz w:val="24"/>
          <w:szCs w:val="24"/>
        </w:rPr>
        <w:t>tomando</w:t>
      </w:r>
      <w:r w:rsidR="00F37305" w:rsidRPr="009261B9">
        <w:rPr>
          <w:rFonts w:ascii="Bookman Old Style" w:hAnsi="Bookman Old Style"/>
          <w:sz w:val="24"/>
          <w:szCs w:val="24"/>
        </w:rPr>
        <w:t xml:space="preserve"> Járkov, la segunda ciudad del país. Su flanco derecho se acerca rápidamente a Kiev desde el noreste.</w:t>
      </w:r>
    </w:p>
    <w:p w14:paraId="60CC1F19" w14:textId="77777777" w:rsidR="00F37305" w:rsidRPr="009261B9" w:rsidRDefault="00F37305" w:rsidP="009261B9">
      <w:pPr>
        <w:pStyle w:val="Prrafodelista"/>
        <w:numPr>
          <w:ilvl w:val="0"/>
          <w:numId w:val="1"/>
        </w:numPr>
        <w:spacing w:before="120" w:after="240"/>
        <w:rPr>
          <w:rFonts w:ascii="Bookman Old Style" w:hAnsi="Bookman Old Style"/>
          <w:sz w:val="24"/>
          <w:szCs w:val="24"/>
        </w:rPr>
      </w:pPr>
      <w:r w:rsidRPr="009261B9">
        <w:rPr>
          <w:rFonts w:ascii="Bookman Old Style" w:hAnsi="Bookman Old Style"/>
          <w:sz w:val="24"/>
          <w:szCs w:val="24"/>
        </w:rPr>
        <w:t>Frente noroccidental. Irrumpiendo desde el norte de Rusia y Bielorrusia</w:t>
      </w:r>
      <w:r w:rsidR="00562FB5" w:rsidRPr="009261B9">
        <w:rPr>
          <w:rFonts w:ascii="Bookman Old Style" w:hAnsi="Bookman Old Style"/>
          <w:sz w:val="24"/>
          <w:szCs w:val="24"/>
        </w:rPr>
        <w:t>,</w:t>
      </w:r>
      <w:r w:rsidRPr="009261B9">
        <w:rPr>
          <w:rFonts w:ascii="Bookman Old Style" w:hAnsi="Bookman Old Style"/>
          <w:sz w:val="24"/>
          <w:szCs w:val="24"/>
        </w:rPr>
        <w:t xml:space="preserve"> han evolucionado aceleradamente tomando la ciudad de Chernihiv y la abandonada central nuclear de Cher</w:t>
      </w:r>
      <w:r w:rsidR="00DD1C34" w:rsidRPr="009261B9">
        <w:rPr>
          <w:rFonts w:ascii="Bookman Old Style" w:hAnsi="Bookman Old Style"/>
          <w:sz w:val="24"/>
          <w:szCs w:val="24"/>
        </w:rPr>
        <w:t>nobil, acercándose a la capital y</w:t>
      </w:r>
      <w:r w:rsidRPr="009261B9">
        <w:rPr>
          <w:rFonts w:ascii="Bookman Old Style" w:hAnsi="Bookman Old Style"/>
          <w:sz w:val="24"/>
          <w:szCs w:val="24"/>
        </w:rPr>
        <w:t xml:space="preserve"> entrando a sus suburbios por el norte y el oeste.</w:t>
      </w:r>
    </w:p>
    <w:p w14:paraId="11D1FA58" w14:textId="77777777" w:rsidR="00F37305" w:rsidRPr="009261B9" w:rsidRDefault="00F37305" w:rsidP="009261B9">
      <w:pPr>
        <w:spacing w:before="120" w:after="240"/>
        <w:rPr>
          <w:rFonts w:ascii="Bookman Old Style" w:hAnsi="Bookman Old Style"/>
          <w:sz w:val="24"/>
          <w:szCs w:val="24"/>
        </w:rPr>
      </w:pPr>
      <w:r w:rsidRPr="009261B9">
        <w:rPr>
          <w:rFonts w:ascii="Bookman Old Style" w:hAnsi="Bookman Old Style"/>
          <w:sz w:val="24"/>
          <w:szCs w:val="24"/>
        </w:rPr>
        <w:t>El escenario de los combates muestra</w:t>
      </w:r>
      <w:r w:rsidR="00DD1C34" w:rsidRPr="009261B9">
        <w:rPr>
          <w:rFonts w:ascii="Bookman Old Style" w:hAnsi="Bookman Old Style"/>
          <w:sz w:val="24"/>
          <w:szCs w:val="24"/>
        </w:rPr>
        <w:t xml:space="preserve"> la</w:t>
      </w:r>
      <w:r w:rsidRPr="009261B9">
        <w:rPr>
          <w:rFonts w:ascii="Bookman Old Style" w:hAnsi="Bookman Old Style"/>
          <w:sz w:val="24"/>
          <w:szCs w:val="24"/>
        </w:rPr>
        <w:t xml:space="preserve"> total incapacidad de Ucrania para resi</w:t>
      </w:r>
      <w:r w:rsidR="008F4801" w:rsidRPr="009261B9">
        <w:rPr>
          <w:rFonts w:ascii="Bookman Old Style" w:hAnsi="Bookman Old Style"/>
          <w:sz w:val="24"/>
          <w:szCs w:val="24"/>
        </w:rPr>
        <w:t>s</w:t>
      </w:r>
      <w:r w:rsidRPr="009261B9">
        <w:rPr>
          <w:rFonts w:ascii="Bookman Old Style" w:hAnsi="Bookman Old Style"/>
          <w:sz w:val="24"/>
          <w:szCs w:val="24"/>
        </w:rPr>
        <w:t xml:space="preserve">tir el embate ruso. Llama la atención que en comparación con la aplastante destrucción de medios militares, las </w:t>
      </w:r>
      <w:r w:rsidR="008F4801" w:rsidRPr="009261B9">
        <w:rPr>
          <w:rFonts w:ascii="Bookman Old Style" w:hAnsi="Bookman Old Style"/>
          <w:sz w:val="24"/>
          <w:szCs w:val="24"/>
        </w:rPr>
        <w:t>pérdidas humanas</w:t>
      </w:r>
      <w:r w:rsidRPr="009261B9">
        <w:rPr>
          <w:rFonts w:ascii="Bookman Old Style" w:hAnsi="Bookman Old Style"/>
          <w:sz w:val="24"/>
          <w:szCs w:val="24"/>
        </w:rPr>
        <w:t xml:space="preserve"> han sido </w:t>
      </w:r>
      <w:r w:rsidR="008F4801" w:rsidRPr="009261B9">
        <w:rPr>
          <w:rFonts w:ascii="Bookman Old Style" w:hAnsi="Bookman Old Style"/>
          <w:sz w:val="24"/>
          <w:szCs w:val="24"/>
        </w:rPr>
        <w:t>despreciable</w:t>
      </w:r>
      <w:r w:rsidR="00DD1C34" w:rsidRPr="009261B9">
        <w:rPr>
          <w:rFonts w:ascii="Bookman Old Style" w:hAnsi="Bookman Old Style"/>
          <w:sz w:val="24"/>
          <w:szCs w:val="24"/>
        </w:rPr>
        <w:t>s</w:t>
      </w:r>
      <w:r w:rsidR="008F4801" w:rsidRPr="009261B9">
        <w:rPr>
          <w:rFonts w:ascii="Bookman Old Style" w:hAnsi="Bookman Old Style"/>
          <w:sz w:val="24"/>
          <w:szCs w:val="24"/>
        </w:rPr>
        <w:t xml:space="preserve"> dada la magnitud de la operación en fuerzas y medios</w:t>
      </w:r>
      <w:r w:rsidRPr="009261B9">
        <w:rPr>
          <w:rFonts w:ascii="Bookman Old Style" w:hAnsi="Bookman Old Style"/>
          <w:sz w:val="24"/>
          <w:szCs w:val="24"/>
        </w:rPr>
        <w:t>.</w:t>
      </w:r>
      <w:r w:rsidR="00DD1C34" w:rsidRPr="009261B9">
        <w:rPr>
          <w:rFonts w:ascii="Bookman Old Style" w:hAnsi="Bookman Old Style"/>
          <w:sz w:val="24"/>
          <w:szCs w:val="24"/>
        </w:rPr>
        <w:t xml:space="preserve"> Hasta ahora, las bajas rusas alcanzan al 17% de las ucranianas.</w:t>
      </w:r>
      <w:r w:rsidRPr="009261B9">
        <w:rPr>
          <w:rFonts w:ascii="Bookman Old Style" w:hAnsi="Bookman Old Style"/>
          <w:sz w:val="24"/>
          <w:szCs w:val="24"/>
        </w:rPr>
        <w:t xml:space="preserve"> La mayor resistencia se</w:t>
      </w:r>
      <w:r w:rsidR="008F4801" w:rsidRPr="009261B9">
        <w:rPr>
          <w:rFonts w:ascii="Bookman Old Style" w:hAnsi="Bookman Old Style"/>
          <w:sz w:val="24"/>
          <w:szCs w:val="24"/>
        </w:rPr>
        <w:t xml:space="preserve"> ha producido</w:t>
      </w:r>
      <w:r w:rsidRPr="009261B9">
        <w:rPr>
          <w:rFonts w:ascii="Bookman Old Style" w:hAnsi="Bookman Old Style"/>
          <w:sz w:val="24"/>
          <w:szCs w:val="24"/>
        </w:rPr>
        <w:t xml:space="preserve"> por parte de los batallones nazi fascistas a quienes la OTAN les ha dado el aval para seguir masacrando a la población civil que hasta ahora ha puesto la mayor cifra de </w:t>
      </w:r>
      <w:r w:rsidR="008F4801" w:rsidRPr="009261B9">
        <w:rPr>
          <w:rFonts w:ascii="Bookman Old Style" w:hAnsi="Bookman Old Style"/>
          <w:sz w:val="24"/>
          <w:szCs w:val="24"/>
        </w:rPr>
        <w:t>muertos y heridos</w:t>
      </w:r>
      <w:r w:rsidRPr="009261B9">
        <w:rPr>
          <w:rFonts w:ascii="Bookman Old Style" w:hAnsi="Bookman Old Style"/>
          <w:sz w:val="24"/>
          <w:szCs w:val="24"/>
        </w:rPr>
        <w:t>.</w:t>
      </w:r>
    </w:p>
    <w:p w14:paraId="3F7DC9E6" w14:textId="77777777" w:rsidR="00464340" w:rsidRPr="009261B9" w:rsidRDefault="00F37305" w:rsidP="009261B9">
      <w:pPr>
        <w:spacing w:before="120" w:after="240"/>
        <w:rPr>
          <w:rFonts w:ascii="Bookman Old Style" w:hAnsi="Bookman Old Style"/>
          <w:sz w:val="24"/>
          <w:szCs w:val="24"/>
        </w:rPr>
      </w:pPr>
      <w:r w:rsidRPr="009261B9">
        <w:rPr>
          <w:rFonts w:ascii="Bookman Old Style" w:hAnsi="Bookman Old Style"/>
          <w:sz w:val="24"/>
          <w:szCs w:val="24"/>
        </w:rPr>
        <w:t>En el terreno diplomático, el gobierno ucraniano está retrasando la negociación esperando que la UE y la OTAN acuda</w:t>
      </w:r>
      <w:r w:rsidR="00DD1C34" w:rsidRPr="009261B9">
        <w:rPr>
          <w:rFonts w:ascii="Bookman Old Style" w:hAnsi="Bookman Old Style"/>
          <w:sz w:val="24"/>
          <w:szCs w:val="24"/>
        </w:rPr>
        <w:t>n</w:t>
      </w:r>
      <w:r w:rsidRPr="009261B9">
        <w:rPr>
          <w:rFonts w:ascii="Bookman Old Style" w:hAnsi="Bookman Old Style"/>
          <w:sz w:val="24"/>
          <w:szCs w:val="24"/>
        </w:rPr>
        <w:t xml:space="preserve"> en su ayuda por lo que trata de </w:t>
      </w:r>
      <w:r w:rsidR="008F4801" w:rsidRPr="009261B9">
        <w:rPr>
          <w:rFonts w:ascii="Bookman Old Style" w:hAnsi="Bookman Old Style"/>
          <w:sz w:val="24"/>
          <w:szCs w:val="24"/>
        </w:rPr>
        <w:t>“</w:t>
      </w:r>
      <w:r w:rsidRPr="009261B9">
        <w:rPr>
          <w:rFonts w:ascii="Bookman Old Style" w:hAnsi="Bookman Old Style"/>
          <w:sz w:val="24"/>
          <w:szCs w:val="24"/>
        </w:rPr>
        <w:t xml:space="preserve">comprar </w:t>
      </w:r>
      <w:r w:rsidR="00DD1C34" w:rsidRPr="009261B9">
        <w:rPr>
          <w:rFonts w:ascii="Bookman Old Style" w:hAnsi="Bookman Old Style"/>
          <w:sz w:val="24"/>
          <w:szCs w:val="24"/>
        </w:rPr>
        <w:t>tiempo</w:t>
      </w:r>
      <w:r w:rsidR="008F4801" w:rsidRPr="009261B9">
        <w:rPr>
          <w:rFonts w:ascii="Bookman Old Style" w:hAnsi="Bookman Old Style"/>
          <w:sz w:val="24"/>
          <w:szCs w:val="24"/>
        </w:rPr>
        <w:t>”</w:t>
      </w:r>
      <w:r w:rsidRPr="009261B9">
        <w:rPr>
          <w:rFonts w:ascii="Bookman Old Style" w:hAnsi="Bookman Old Style"/>
          <w:sz w:val="24"/>
          <w:szCs w:val="24"/>
        </w:rPr>
        <w:t xml:space="preserve"> suponiendo que las sanciones van a erosionar y hacer colapsar la economía interna de Rusia generando malestar y rompiendo la unidad interna del país. Ni lo uno ni lo otro ha ocurrido</w:t>
      </w:r>
      <w:r w:rsidR="00464340" w:rsidRPr="009261B9">
        <w:rPr>
          <w:rFonts w:ascii="Bookman Old Style" w:hAnsi="Bookman Old Style"/>
          <w:sz w:val="24"/>
          <w:szCs w:val="24"/>
        </w:rPr>
        <w:t>. Al contrario, según la encuestadora FOM, el nivel de confianza de los ciudadanos en el presidente Putin aumentó de 60 a 71% en una semana.</w:t>
      </w:r>
    </w:p>
    <w:p w14:paraId="57B764C7" w14:textId="77777777" w:rsidR="008F4801" w:rsidRPr="009261B9" w:rsidRDefault="00464340" w:rsidP="009261B9">
      <w:pPr>
        <w:spacing w:before="120" w:after="240"/>
        <w:rPr>
          <w:rFonts w:ascii="Bookman Old Style" w:hAnsi="Bookman Old Style"/>
          <w:sz w:val="24"/>
          <w:szCs w:val="24"/>
        </w:rPr>
      </w:pPr>
      <w:r w:rsidRPr="009261B9">
        <w:rPr>
          <w:rFonts w:ascii="Bookman Old Style" w:hAnsi="Bookman Old Style"/>
          <w:sz w:val="24"/>
          <w:szCs w:val="24"/>
        </w:rPr>
        <w:t>El avance ruso en el te</w:t>
      </w:r>
      <w:r w:rsidR="008F4801" w:rsidRPr="009261B9">
        <w:rPr>
          <w:rFonts w:ascii="Bookman Old Style" w:hAnsi="Bookman Old Style"/>
          <w:sz w:val="24"/>
          <w:szCs w:val="24"/>
        </w:rPr>
        <w:t>rreno de las acciones militares</w:t>
      </w:r>
      <w:r w:rsidRPr="009261B9">
        <w:rPr>
          <w:rFonts w:ascii="Bookman Old Style" w:hAnsi="Bookman Old Style"/>
          <w:sz w:val="24"/>
          <w:szCs w:val="24"/>
        </w:rPr>
        <w:t xml:space="preserve"> hace que cada día las capacidades </w:t>
      </w:r>
      <w:r w:rsidR="00DD1C34" w:rsidRPr="009261B9">
        <w:rPr>
          <w:rFonts w:ascii="Bookman Old Style" w:hAnsi="Bookman Old Style"/>
          <w:sz w:val="24"/>
          <w:szCs w:val="24"/>
        </w:rPr>
        <w:t>negociadoras</w:t>
      </w:r>
      <w:r w:rsidRPr="009261B9">
        <w:rPr>
          <w:rFonts w:ascii="Bookman Old Style" w:hAnsi="Bookman Old Style"/>
          <w:sz w:val="24"/>
          <w:szCs w:val="24"/>
        </w:rPr>
        <w:t xml:space="preserve"> del gobierno de Ucrania sean menores. En este momento</w:t>
      </w:r>
      <w:r w:rsidR="00DD1C34" w:rsidRPr="009261B9">
        <w:rPr>
          <w:rFonts w:ascii="Bookman Old Style" w:hAnsi="Bookman Old Style"/>
          <w:sz w:val="24"/>
          <w:szCs w:val="24"/>
        </w:rPr>
        <w:t>,</w:t>
      </w:r>
      <w:r w:rsidRPr="009261B9">
        <w:rPr>
          <w:rFonts w:ascii="Bookman Old Style" w:hAnsi="Bookman Old Style"/>
          <w:sz w:val="24"/>
          <w:szCs w:val="24"/>
        </w:rPr>
        <w:t xml:space="preserve"> solo cuenta con el </w:t>
      </w:r>
      <w:r w:rsidRPr="009261B9">
        <w:rPr>
          <w:rFonts w:ascii="Bookman Old Style" w:hAnsi="Bookman Old Style"/>
          <w:sz w:val="24"/>
          <w:szCs w:val="24"/>
        </w:rPr>
        <w:lastRenderedPageBreak/>
        <w:t>apoyo de Occidente y de la OTAN y el impacto que pue</w:t>
      </w:r>
      <w:r w:rsidR="008F4801" w:rsidRPr="009261B9">
        <w:rPr>
          <w:rFonts w:ascii="Bookman Old Style" w:hAnsi="Bookman Old Style"/>
          <w:sz w:val="24"/>
          <w:szCs w:val="24"/>
        </w:rPr>
        <w:t>dan tener las sanciones</w:t>
      </w:r>
      <w:r w:rsidR="00DD1C34" w:rsidRPr="009261B9">
        <w:rPr>
          <w:rFonts w:ascii="Bookman Old Style" w:hAnsi="Bookman Old Style"/>
          <w:sz w:val="24"/>
          <w:szCs w:val="24"/>
        </w:rPr>
        <w:t xml:space="preserve"> contra Moscú</w:t>
      </w:r>
      <w:r w:rsidR="008F4801" w:rsidRPr="009261B9">
        <w:rPr>
          <w:rFonts w:ascii="Bookman Old Style" w:hAnsi="Bookman Old Style"/>
          <w:sz w:val="24"/>
          <w:szCs w:val="24"/>
        </w:rPr>
        <w:t>. De ahí</w:t>
      </w:r>
      <w:r w:rsidRPr="009261B9">
        <w:rPr>
          <w:rFonts w:ascii="Bookman Old Style" w:hAnsi="Bookman Old Style"/>
          <w:sz w:val="24"/>
          <w:szCs w:val="24"/>
        </w:rPr>
        <w:t xml:space="preserve"> la imperiosa necesidad</w:t>
      </w:r>
      <w:r w:rsidR="008F4801" w:rsidRPr="009261B9">
        <w:rPr>
          <w:rFonts w:ascii="Bookman Old Style" w:hAnsi="Bookman Old Style"/>
          <w:sz w:val="24"/>
          <w:szCs w:val="24"/>
        </w:rPr>
        <w:t xml:space="preserve"> que tiene Rusia</w:t>
      </w:r>
      <w:r w:rsidRPr="009261B9">
        <w:rPr>
          <w:rFonts w:ascii="Bookman Old Style" w:hAnsi="Bookman Old Style"/>
          <w:sz w:val="24"/>
          <w:szCs w:val="24"/>
        </w:rPr>
        <w:t xml:space="preserve"> de no empantanarse en el terreno</w:t>
      </w:r>
      <w:r w:rsidR="008F4801" w:rsidRPr="009261B9">
        <w:rPr>
          <w:rFonts w:ascii="Bookman Old Style" w:hAnsi="Bookman Old Style"/>
          <w:sz w:val="24"/>
          <w:szCs w:val="24"/>
        </w:rPr>
        <w:t xml:space="preserve"> militar</w:t>
      </w:r>
      <w:r w:rsidRPr="009261B9">
        <w:rPr>
          <w:rFonts w:ascii="Bookman Old Style" w:hAnsi="Bookman Old Style"/>
          <w:sz w:val="24"/>
          <w:szCs w:val="24"/>
        </w:rPr>
        <w:t xml:space="preserve">. </w:t>
      </w:r>
    </w:p>
    <w:p w14:paraId="31A21989" w14:textId="6B954F47" w:rsidR="008F4801" w:rsidRPr="009261B9" w:rsidRDefault="00464340" w:rsidP="009261B9">
      <w:pPr>
        <w:spacing w:before="120" w:after="240"/>
        <w:rPr>
          <w:rFonts w:ascii="Bookman Old Style" w:hAnsi="Bookman Old Style"/>
          <w:sz w:val="24"/>
          <w:szCs w:val="24"/>
        </w:rPr>
      </w:pPr>
      <w:r w:rsidRPr="009261B9">
        <w:rPr>
          <w:rFonts w:ascii="Bookman Old Style" w:hAnsi="Bookman Old Style"/>
          <w:sz w:val="24"/>
          <w:szCs w:val="24"/>
        </w:rPr>
        <w:t>El apoyo de Estados Unidos, la OTAN y la UE</w:t>
      </w:r>
      <w:r w:rsidR="008F4801" w:rsidRPr="009261B9">
        <w:rPr>
          <w:rFonts w:ascii="Bookman Old Style" w:hAnsi="Bookman Old Style"/>
          <w:sz w:val="24"/>
          <w:szCs w:val="24"/>
        </w:rPr>
        <w:t xml:space="preserve"> a Ucrania,</w:t>
      </w:r>
      <w:r w:rsidRPr="009261B9">
        <w:rPr>
          <w:rFonts w:ascii="Bookman Old Style" w:hAnsi="Bookman Old Style"/>
          <w:sz w:val="24"/>
          <w:szCs w:val="24"/>
        </w:rPr>
        <w:t xml:space="preserve"> además de</w:t>
      </w:r>
      <w:r w:rsidR="008F4801" w:rsidRPr="009261B9">
        <w:rPr>
          <w:rFonts w:ascii="Bookman Old Style" w:hAnsi="Bookman Old Style"/>
          <w:sz w:val="24"/>
          <w:szCs w:val="24"/>
        </w:rPr>
        <w:t xml:space="preserve"> manifestarse en el ámbito de las</w:t>
      </w:r>
      <w:r w:rsidRPr="009261B9">
        <w:rPr>
          <w:rFonts w:ascii="Bookman Old Style" w:hAnsi="Bookman Old Style"/>
          <w:sz w:val="24"/>
          <w:szCs w:val="24"/>
        </w:rPr>
        <w:t xml:space="preserve"> sanciones</w:t>
      </w:r>
      <w:r w:rsidR="008F4801" w:rsidRPr="009261B9">
        <w:rPr>
          <w:rFonts w:ascii="Bookman Old Style" w:hAnsi="Bookman Old Style"/>
          <w:sz w:val="24"/>
          <w:szCs w:val="24"/>
        </w:rPr>
        <w:t>,</w:t>
      </w:r>
      <w:r w:rsidRPr="009261B9">
        <w:rPr>
          <w:rFonts w:ascii="Bookman Old Style" w:hAnsi="Bookman Old Style"/>
          <w:sz w:val="24"/>
          <w:szCs w:val="24"/>
        </w:rPr>
        <w:t xml:space="preserve"> se </w:t>
      </w:r>
      <w:r w:rsidR="00640075" w:rsidRPr="009261B9">
        <w:rPr>
          <w:rFonts w:ascii="Bookman Old Style" w:hAnsi="Bookman Old Style"/>
          <w:sz w:val="24"/>
          <w:szCs w:val="24"/>
        </w:rPr>
        <w:t>circunscribe</w:t>
      </w:r>
      <w:r w:rsidRPr="009261B9">
        <w:rPr>
          <w:rFonts w:ascii="Bookman Old Style" w:hAnsi="Bookman Old Style"/>
          <w:sz w:val="24"/>
          <w:szCs w:val="24"/>
        </w:rPr>
        <w:t xml:space="preserve"> al envío de </w:t>
      </w:r>
      <w:r w:rsidR="000B46CC" w:rsidRPr="009261B9">
        <w:rPr>
          <w:rFonts w:ascii="Bookman Old Style" w:hAnsi="Bookman Old Style"/>
          <w:sz w:val="24"/>
          <w:szCs w:val="24"/>
        </w:rPr>
        <w:t>“</w:t>
      </w:r>
      <w:r w:rsidRPr="009261B9">
        <w:rPr>
          <w:rFonts w:ascii="Bookman Old Style" w:hAnsi="Bookman Old Style"/>
          <w:sz w:val="24"/>
          <w:szCs w:val="24"/>
        </w:rPr>
        <w:t>armas,</w:t>
      </w:r>
      <w:r w:rsidR="000B46CC" w:rsidRPr="009261B9">
        <w:rPr>
          <w:rFonts w:ascii="Bookman Old Style" w:hAnsi="Bookman Old Style"/>
          <w:sz w:val="24"/>
          <w:szCs w:val="24"/>
        </w:rPr>
        <w:t xml:space="preserve"> dinero y ayuda humanitaria” según </w:t>
      </w:r>
      <w:r w:rsidR="008F4801" w:rsidRPr="009261B9">
        <w:rPr>
          <w:rFonts w:ascii="Bookman Old Style" w:hAnsi="Bookman Old Style"/>
          <w:sz w:val="24"/>
          <w:szCs w:val="24"/>
        </w:rPr>
        <w:t>informó</w:t>
      </w:r>
      <w:r w:rsidR="000B46CC" w:rsidRPr="009261B9">
        <w:rPr>
          <w:rFonts w:ascii="Bookman Old Style" w:hAnsi="Bookman Old Style"/>
          <w:sz w:val="24"/>
          <w:szCs w:val="24"/>
        </w:rPr>
        <w:t xml:space="preserve"> el presidente Biden, pero no van a </w:t>
      </w:r>
      <w:r w:rsidR="008F4801" w:rsidRPr="009261B9">
        <w:rPr>
          <w:rFonts w:ascii="Bookman Old Style" w:hAnsi="Bookman Old Style"/>
          <w:sz w:val="24"/>
          <w:szCs w:val="24"/>
        </w:rPr>
        <w:t>participar contingentes militares de la OTAN. En este contexto, las</w:t>
      </w:r>
      <w:r w:rsidRPr="009261B9">
        <w:rPr>
          <w:rFonts w:ascii="Bookman Old Style" w:hAnsi="Bookman Old Style"/>
          <w:sz w:val="24"/>
          <w:szCs w:val="24"/>
        </w:rPr>
        <w:t xml:space="preserve"> armas</w:t>
      </w:r>
      <w:r w:rsidR="008F4801" w:rsidRPr="009261B9">
        <w:rPr>
          <w:rFonts w:ascii="Bookman Old Style" w:hAnsi="Bookman Old Style"/>
          <w:sz w:val="24"/>
          <w:szCs w:val="24"/>
        </w:rPr>
        <w:t xml:space="preserve"> que se están enviando tendrían que ser usadas por los ucranianos q</w:t>
      </w:r>
      <w:r w:rsidRPr="009261B9">
        <w:rPr>
          <w:rFonts w:ascii="Bookman Old Style" w:hAnsi="Bookman Old Style"/>
          <w:sz w:val="24"/>
          <w:szCs w:val="24"/>
        </w:rPr>
        <w:t xml:space="preserve">ue </w:t>
      </w:r>
      <w:r w:rsidR="008F4801" w:rsidRPr="009261B9">
        <w:rPr>
          <w:rFonts w:ascii="Bookman Old Style" w:hAnsi="Bookman Old Style"/>
          <w:sz w:val="24"/>
          <w:szCs w:val="24"/>
        </w:rPr>
        <w:t>deseen combatir</w:t>
      </w:r>
      <w:r w:rsidRPr="009261B9">
        <w:rPr>
          <w:rFonts w:ascii="Bookman Old Style" w:hAnsi="Bookman Old Style"/>
          <w:sz w:val="24"/>
          <w:szCs w:val="24"/>
        </w:rPr>
        <w:t xml:space="preserve">, </w:t>
      </w:r>
      <w:r w:rsidR="008F4801" w:rsidRPr="009261B9">
        <w:rPr>
          <w:rFonts w:ascii="Bookman Old Style" w:hAnsi="Bookman Old Style"/>
          <w:sz w:val="24"/>
          <w:szCs w:val="24"/>
        </w:rPr>
        <w:t xml:space="preserve">el problema es que estos están siendo aniquilados o se están rindiendo. </w:t>
      </w:r>
      <w:r w:rsidR="00F92A3E" w:rsidRPr="009261B9">
        <w:rPr>
          <w:rFonts w:ascii="Bookman Old Style" w:hAnsi="Bookman Old Style"/>
          <w:sz w:val="24"/>
          <w:szCs w:val="24"/>
        </w:rPr>
        <w:t>Es</w:t>
      </w:r>
      <w:r w:rsidR="008F4801" w:rsidRPr="009261B9">
        <w:rPr>
          <w:rFonts w:ascii="Bookman Old Style" w:hAnsi="Bookman Old Style"/>
          <w:sz w:val="24"/>
          <w:szCs w:val="24"/>
        </w:rPr>
        <w:t>t</w:t>
      </w:r>
      <w:r w:rsidR="00F92A3E" w:rsidRPr="009261B9">
        <w:rPr>
          <w:rFonts w:ascii="Bookman Old Style" w:hAnsi="Bookman Old Style"/>
          <w:sz w:val="24"/>
          <w:szCs w:val="24"/>
        </w:rPr>
        <w:t>o entraña un nuevo y superior peligro: las arma</w:t>
      </w:r>
      <w:r w:rsidR="008F4801" w:rsidRPr="009261B9">
        <w:rPr>
          <w:rFonts w:ascii="Bookman Old Style" w:hAnsi="Bookman Old Style"/>
          <w:sz w:val="24"/>
          <w:szCs w:val="24"/>
        </w:rPr>
        <w:t>s están llegando a las</w:t>
      </w:r>
      <w:r w:rsidR="00F92A3E" w:rsidRPr="009261B9">
        <w:rPr>
          <w:rFonts w:ascii="Bookman Old Style" w:hAnsi="Bookman Old Style"/>
          <w:sz w:val="24"/>
          <w:szCs w:val="24"/>
        </w:rPr>
        <w:t xml:space="preserve"> bandas</w:t>
      </w:r>
      <w:r w:rsidR="008F4801" w:rsidRPr="009261B9">
        <w:rPr>
          <w:rFonts w:ascii="Bookman Old Style" w:hAnsi="Bookman Old Style"/>
          <w:sz w:val="24"/>
          <w:szCs w:val="24"/>
        </w:rPr>
        <w:t xml:space="preserve"> nazi </w:t>
      </w:r>
      <w:r w:rsidR="00F92A3E" w:rsidRPr="009261B9">
        <w:rPr>
          <w:rFonts w:ascii="Bookman Old Style" w:hAnsi="Bookman Old Style"/>
          <w:sz w:val="24"/>
          <w:szCs w:val="24"/>
        </w:rPr>
        <w:t xml:space="preserve">fascistas que las están recibiendo sin control, </w:t>
      </w:r>
      <w:r w:rsidR="00DD1C34" w:rsidRPr="009261B9">
        <w:rPr>
          <w:rFonts w:ascii="Bookman Old Style" w:hAnsi="Bookman Old Style"/>
          <w:sz w:val="24"/>
          <w:szCs w:val="24"/>
        </w:rPr>
        <w:t>con lo que una vez más, al igual que en Afganistán, Siria, Libia y Yemen</w:t>
      </w:r>
      <w:r w:rsidR="00F92A3E" w:rsidRPr="009261B9">
        <w:rPr>
          <w:rFonts w:ascii="Bookman Old Style" w:hAnsi="Bookman Old Style"/>
          <w:sz w:val="24"/>
          <w:szCs w:val="24"/>
        </w:rPr>
        <w:t xml:space="preserve"> </w:t>
      </w:r>
      <w:r w:rsidR="00DD1C34" w:rsidRPr="009261B9">
        <w:rPr>
          <w:rFonts w:ascii="Bookman Old Style" w:hAnsi="Bookman Old Style"/>
          <w:sz w:val="24"/>
          <w:szCs w:val="24"/>
        </w:rPr>
        <w:t>en pocas semanas habrán engrosado</w:t>
      </w:r>
      <w:r w:rsidR="00F92A3E" w:rsidRPr="009261B9">
        <w:rPr>
          <w:rFonts w:ascii="Bookman Old Style" w:hAnsi="Bookman Old Style"/>
          <w:sz w:val="24"/>
          <w:szCs w:val="24"/>
        </w:rPr>
        <w:t xml:space="preserve"> las filas del terrorismo internacional</w:t>
      </w:r>
      <w:r w:rsidR="00DD1C34" w:rsidRPr="009261B9">
        <w:rPr>
          <w:rFonts w:ascii="Bookman Old Style" w:hAnsi="Bookman Old Style"/>
          <w:sz w:val="24"/>
          <w:szCs w:val="24"/>
        </w:rPr>
        <w:t xml:space="preserve">, </w:t>
      </w:r>
      <w:r w:rsidR="008F4801" w:rsidRPr="009261B9">
        <w:rPr>
          <w:rFonts w:ascii="Bookman Old Style" w:hAnsi="Bookman Old Style"/>
          <w:sz w:val="24"/>
          <w:szCs w:val="24"/>
        </w:rPr>
        <w:t xml:space="preserve">generando un componente militar para las fuerzas políticas de ultra derecha que están emergiendo en Europa algunas de las cuales ya tienen representación parlamentaria y el control de gobiernos locales. </w:t>
      </w:r>
      <w:r w:rsidR="00DD1C34" w:rsidRPr="009261B9">
        <w:rPr>
          <w:rFonts w:ascii="Bookman Old Style" w:hAnsi="Bookman Old Style"/>
          <w:sz w:val="24"/>
          <w:szCs w:val="24"/>
        </w:rPr>
        <w:t>Esta vez, los terroristas no tendrán que atravesar ningún mar ni grandes distancias para instalarse en territorio europeo. Ahí están.</w:t>
      </w:r>
    </w:p>
    <w:p w14:paraId="5A0F4A68" w14:textId="17A65C1D" w:rsidR="009261B9" w:rsidRPr="009261B9" w:rsidRDefault="009261B9" w:rsidP="009261B9">
      <w:pPr>
        <w:spacing w:before="120" w:after="240"/>
        <w:rPr>
          <w:rFonts w:ascii="Bookman Old Style" w:hAnsi="Bookman Old Style"/>
          <w:sz w:val="24"/>
          <w:szCs w:val="24"/>
        </w:rPr>
      </w:pPr>
      <w:r w:rsidRPr="009261B9">
        <w:rPr>
          <w:rFonts w:ascii="Bookman Old Style" w:hAnsi="Bookman Old Style"/>
          <w:noProof/>
          <w:sz w:val="24"/>
          <w:szCs w:val="24"/>
        </w:rPr>
        <w:drawing>
          <wp:inline distT="0" distB="0" distL="0" distR="0" wp14:anchorId="64288053" wp14:editId="5744EB92">
            <wp:extent cx="6858000" cy="2336450"/>
            <wp:effectExtent l="0" t="0" r="0" b="0"/>
            <wp:docPr id="4" name="Imagen 4" descr="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nterfaz de usuario gráfica&#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858000" cy="2336450"/>
                    </a:xfrm>
                    <a:prstGeom prst="rect">
                      <a:avLst/>
                    </a:prstGeom>
                  </pic:spPr>
                </pic:pic>
              </a:graphicData>
            </a:graphic>
          </wp:inline>
        </w:drawing>
      </w:r>
    </w:p>
    <w:p w14:paraId="32BA5E2F" w14:textId="77777777" w:rsidR="00F37305" w:rsidRPr="009261B9" w:rsidRDefault="00464340" w:rsidP="009261B9">
      <w:pPr>
        <w:spacing w:before="120" w:after="240"/>
        <w:rPr>
          <w:rFonts w:ascii="Bookman Old Style" w:hAnsi="Bookman Old Style"/>
          <w:sz w:val="24"/>
          <w:szCs w:val="24"/>
        </w:rPr>
      </w:pPr>
      <w:r w:rsidRPr="009261B9">
        <w:rPr>
          <w:rFonts w:ascii="Bookman Old Style" w:hAnsi="Bookman Old Style"/>
          <w:sz w:val="24"/>
          <w:szCs w:val="24"/>
        </w:rPr>
        <w:t>En es</w:t>
      </w:r>
      <w:r w:rsidR="008F4801" w:rsidRPr="009261B9">
        <w:rPr>
          <w:rFonts w:ascii="Bookman Old Style" w:hAnsi="Bookman Old Style"/>
          <w:sz w:val="24"/>
          <w:szCs w:val="24"/>
        </w:rPr>
        <w:t>t</w:t>
      </w:r>
      <w:r w:rsidRPr="009261B9">
        <w:rPr>
          <w:rFonts w:ascii="Bookman Old Style" w:hAnsi="Bookman Old Style"/>
          <w:sz w:val="24"/>
          <w:szCs w:val="24"/>
        </w:rPr>
        <w:t>a medida</w:t>
      </w:r>
      <w:r w:rsidR="008F4801" w:rsidRPr="009261B9">
        <w:rPr>
          <w:rFonts w:ascii="Bookman Old Style" w:hAnsi="Bookman Old Style"/>
          <w:sz w:val="24"/>
          <w:szCs w:val="24"/>
        </w:rPr>
        <w:t>,</w:t>
      </w:r>
      <w:r w:rsidRPr="009261B9">
        <w:rPr>
          <w:rFonts w:ascii="Bookman Old Style" w:hAnsi="Bookman Old Style"/>
          <w:sz w:val="24"/>
          <w:szCs w:val="24"/>
        </w:rPr>
        <w:t xml:space="preserve"> la perspectiva</w:t>
      </w:r>
      <w:r w:rsidR="00D31CF7" w:rsidRPr="009261B9">
        <w:rPr>
          <w:rFonts w:ascii="Bookman Old Style" w:hAnsi="Bookman Old Style"/>
          <w:sz w:val="24"/>
          <w:szCs w:val="24"/>
        </w:rPr>
        <w:t xml:space="preserve"> en la mesa de negociaciones</w:t>
      </w:r>
      <w:r w:rsidRPr="009261B9">
        <w:rPr>
          <w:rFonts w:ascii="Bookman Old Style" w:hAnsi="Bookman Old Style"/>
          <w:sz w:val="24"/>
          <w:szCs w:val="24"/>
        </w:rPr>
        <w:t xml:space="preserve"> no es muy auspiciosa para Ucrania</w:t>
      </w:r>
      <w:r w:rsidR="00DD1C34" w:rsidRPr="009261B9">
        <w:rPr>
          <w:rFonts w:ascii="Bookman Old Style" w:hAnsi="Bookman Old Style"/>
          <w:sz w:val="24"/>
          <w:szCs w:val="24"/>
        </w:rPr>
        <w:t xml:space="preserve"> toda vez que</w:t>
      </w:r>
      <w:r w:rsidR="00640075" w:rsidRPr="009261B9">
        <w:rPr>
          <w:rFonts w:ascii="Bookman Old Style" w:hAnsi="Bookman Old Style"/>
          <w:sz w:val="24"/>
          <w:szCs w:val="24"/>
        </w:rPr>
        <w:t xml:space="preserve"> –como se dijo antes- sus capacidades se </w:t>
      </w:r>
      <w:r w:rsidR="000B46CC" w:rsidRPr="009261B9">
        <w:rPr>
          <w:rFonts w:ascii="Bookman Old Style" w:hAnsi="Bookman Old Style"/>
          <w:sz w:val="24"/>
          <w:szCs w:val="24"/>
        </w:rPr>
        <w:t>van</w:t>
      </w:r>
      <w:r w:rsidR="00640075" w:rsidRPr="009261B9">
        <w:rPr>
          <w:rFonts w:ascii="Bookman Old Style" w:hAnsi="Bookman Old Style"/>
          <w:sz w:val="24"/>
          <w:szCs w:val="24"/>
        </w:rPr>
        <w:t xml:space="preserve"> </w:t>
      </w:r>
      <w:r w:rsidR="000B46CC" w:rsidRPr="009261B9">
        <w:rPr>
          <w:rFonts w:ascii="Bookman Old Style" w:hAnsi="Bookman Old Style"/>
          <w:sz w:val="24"/>
          <w:szCs w:val="24"/>
        </w:rPr>
        <w:t>menoscabando con el tiempo.</w:t>
      </w:r>
      <w:r w:rsidR="00D31CF7" w:rsidRPr="009261B9">
        <w:rPr>
          <w:rFonts w:ascii="Bookman Old Style" w:hAnsi="Bookman Old Style"/>
          <w:sz w:val="24"/>
          <w:szCs w:val="24"/>
        </w:rPr>
        <w:t xml:space="preserve"> Por ello, Ucrania y en particular Zelen</w:t>
      </w:r>
      <w:r w:rsidR="00DD1C34" w:rsidRPr="009261B9">
        <w:rPr>
          <w:rFonts w:ascii="Bookman Old Style" w:hAnsi="Bookman Old Style"/>
          <w:sz w:val="24"/>
          <w:szCs w:val="24"/>
        </w:rPr>
        <w:t>ski</w:t>
      </w:r>
      <w:r w:rsidR="00D31CF7" w:rsidRPr="009261B9">
        <w:rPr>
          <w:rFonts w:ascii="Bookman Old Style" w:hAnsi="Bookman Old Style"/>
          <w:sz w:val="24"/>
          <w:szCs w:val="24"/>
        </w:rPr>
        <w:t xml:space="preserve"> también necesitan una pronta solución, toda vez que la prolongación del conflicto,</w:t>
      </w:r>
      <w:r w:rsidR="00DD1C34" w:rsidRPr="009261B9">
        <w:rPr>
          <w:rFonts w:ascii="Bookman Old Style" w:hAnsi="Bookman Old Style"/>
          <w:sz w:val="24"/>
          <w:szCs w:val="24"/>
        </w:rPr>
        <w:t xml:space="preserve"> pondrá</w:t>
      </w:r>
      <w:r w:rsidR="00D31CF7" w:rsidRPr="009261B9">
        <w:rPr>
          <w:rFonts w:ascii="Bookman Old Style" w:hAnsi="Bookman Old Style"/>
          <w:sz w:val="24"/>
          <w:szCs w:val="24"/>
        </w:rPr>
        <w:t xml:space="preserve"> en juego su propia estabilidad y la del gobierno. </w:t>
      </w:r>
      <w:r w:rsidR="00DD1C34" w:rsidRPr="009261B9">
        <w:rPr>
          <w:rFonts w:ascii="Bookman Old Style" w:hAnsi="Bookman Old Style"/>
          <w:sz w:val="24"/>
          <w:szCs w:val="24"/>
        </w:rPr>
        <w:t>Sería indeseable para él</w:t>
      </w:r>
      <w:r w:rsidR="00D31CF7" w:rsidRPr="009261B9">
        <w:rPr>
          <w:rFonts w:ascii="Bookman Old Style" w:hAnsi="Bookman Old Style"/>
          <w:sz w:val="24"/>
          <w:szCs w:val="24"/>
        </w:rPr>
        <w:t>, que al final</w:t>
      </w:r>
      <w:r w:rsidR="00DD1C34" w:rsidRPr="009261B9">
        <w:rPr>
          <w:rFonts w:ascii="Bookman Old Style" w:hAnsi="Bookman Old Style"/>
          <w:sz w:val="24"/>
          <w:szCs w:val="24"/>
        </w:rPr>
        <w:t>,</w:t>
      </w:r>
      <w:r w:rsidR="00D31CF7" w:rsidRPr="009261B9">
        <w:rPr>
          <w:rFonts w:ascii="Bookman Old Style" w:hAnsi="Bookman Old Style"/>
          <w:sz w:val="24"/>
          <w:szCs w:val="24"/>
        </w:rPr>
        <w:t xml:space="preserve"> sea otra administración la que termine negociando con Rusia, en un país devastado económicamente y hastiado de una guerra innecesaria, solo alimentada por una minoría xenófoba y racista</w:t>
      </w:r>
      <w:r w:rsidR="009A41E4" w:rsidRPr="009261B9">
        <w:rPr>
          <w:rFonts w:ascii="Bookman Old Style" w:hAnsi="Bookman Old Style"/>
          <w:sz w:val="24"/>
          <w:szCs w:val="24"/>
        </w:rPr>
        <w:t>/nazi/fascista</w:t>
      </w:r>
      <w:r w:rsidR="00D31CF7" w:rsidRPr="009261B9">
        <w:rPr>
          <w:rFonts w:ascii="Bookman Old Style" w:hAnsi="Bookman Old Style"/>
          <w:sz w:val="24"/>
          <w:szCs w:val="24"/>
        </w:rPr>
        <w:t xml:space="preserve"> que ha encontrado sustento de Washington y Bruselas para llevar adelante sus propios designios.</w:t>
      </w:r>
      <w:r w:rsidR="000B46CC" w:rsidRPr="009261B9">
        <w:rPr>
          <w:rFonts w:ascii="Bookman Old Style" w:hAnsi="Bookman Old Style"/>
          <w:sz w:val="24"/>
          <w:szCs w:val="24"/>
        </w:rPr>
        <w:t xml:space="preserve"> </w:t>
      </w:r>
    </w:p>
    <w:p w14:paraId="32BBFA81" w14:textId="77777777" w:rsidR="000B46CC" w:rsidRPr="009261B9" w:rsidRDefault="000B46CC" w:rsidP="009261B9">
      <w:pPr>
        <w:spacing w:before="120" w:after="240"/>
        <w:rPr>
          <w:rFonts w:ascii="Bookman Old Style" w:hAnsi="Bookman Old Style"/>
          <w:sz w:val="24"/>
          <w:szCs w:val="24"/>
        </w:rPr>
      </w:pPr>
      <w:r w:rsidRPr="009261B9">
        <w:rPr>
          <w:rFonts w:ascii="Bookman Old Style" w:hAnsi="Bookman Old Style"/>
          <w:sz w:val="24"/>
          <w:szCs w:val="24"/>
        </w:rPr>
        <w:t>La explicación</w:t>
      </w:r>
      <w:r w:rsidR="00DD1C34" w:rsidRPr="009261B9">
        <w:rPr>
          <w:rFonts w:ascii="Bookman Old Style" w:hAnsi="Bookman Old Style"/>
          <w:sz w:val="24"/>
          <w:szCs w:val="24"/>
        </w:rPr>
        <w:t xml:space="preserve"> de la negativa de la OTAN de involucrarse militarmente en el conflicto,</w:t>
      </w:r>
      <w:r w:rsidRPr="009261B9">
        <w:rPr>
          <w:rFonts w:ascii="Bookman Old Style" w:hAnsi="Bookman Old Style"/>
          <w:sz w:val="24"/>
          <w:szCs w:val="24"/>
        </w:rPr>
        <w:t xml:space="preserve"> tal vez </w:t>
      </w:r>
      <w:r w:rsidR="00DD1C34" w:rsidRPr="009261B9">
        <w:rPr>
          <w:rFonts w:ascii="Bookman Old Style" w:hAnsi="Bookman Old Style"/>
          <w:sz w:val="24"/>
          <w:szCs w:val="24"/>
        </w:rPr>
        <w:t>tenga su origen en que</w:t>
      </w:r>
      <w:r w:rsidR="009B1EF1" w:rsidRPr="009261B9">
        <w:rPr>
          <w:rFonts w:ascii="Bookman Old Style" w:hAnsi="Bookman Old Style"/>
          <w:sz w:val="24"/>
          <w:szCs w:val="24"/>
        </w:rPr>
        <w:t xml:space="preserve"> la </w:t>
      </w:r>
      <w:r w:rsidR="007373DF" w:rsidRPr="009261B9">
        <w:rPr>
          <w:rFonts w:ascii="Bookman Old Style" w:hAnsi="Bookman Old Style"/>
          <w:sz w:val="24"/>
          <w:szCs w:val="24"/>
        </w:rPr>
        <w:t>victoria</w:t>
      </w:r>
      <w:r w:rsidR="009B1EF1" w:rsidRPr="009261B9">
        <w:rPr>
          <w:rFonts w:ascii="Bookman Old Style" w:hAnsi="Bookman Old Style"/>
          <w:sz w:val="24"/>
          <w:szCs w:val="24"/>
        </w:rPr>
        <w:t xml:space="preserve"> </w:t>
      </w:r>
      <w:r w:rsidR="007373DF" w:rsidRPr="009261B9">
        <w:rPr>
          <w:rFonts w:ascii="Bookman Old Style" w:hAnsi="Bookman Old Style"/>
          <w:sz w:val="24"/>
          <w:szCs w:val="24"/>
        </w:rPr>
        <w:t>en una</w:t>
      </w:r>
      <w:r w:rsidR="009B1EF1" w:rsidRPr="009261B9">
        <w:rPr>
          <w:rFonts w:ascii="Bookman Old Style" w:hAnsi="Bookman Old Style"/>
          <w:sz w:val="24"/>
          <w:szCs w:val="24"/>
        </w:rPr>
        <w:t xml:space="preserve"> guerra moderna no viene dada por la posesión </w:t>
      </w:r>
      <w:r w:rsidR="007373DF" w:rsidRPr="009261B9">
        <w:rPr>
          <w:rFonts w:ascii="Bookman Old Style" w:hAnsi="Bookman Old Style"/>
          <w:sz w:val="24"/>
          <w:szCs w:val="24"/>
        </w:rPr>
        <w:t>y/o</w:t>
      </w:r>
      <w:r w:rsidR="009B1EF1" w:rsidRPr="009261B9">
        <w:rPr>
          <w:rFonts w:ascii="Bookman Old Style" w:hAnsi="Bookman Old Style"/>
          <w:sz w:val="24"/>
          <w:szCs w:val="24"/>
        </w:rPr>
        <w:t xml:space="preserve"> control de los mares como ha ocurrido durante los últimos cinco siglos.</w:t>
      </w:r>
      <w:r w:rsidR="007373DF" w:rsidRPr="009261B9">
        <w:rPr>
          <w:rFonts w:ascii="Bookman Old Style" w:hAnsi="Bookman Old Style"/>
          <w:sz w:val="24"/>
          <w:szCs w:val="24"/>
        </w:rPr>
        <w:t xml:space="preserve"> En esa medida, la posesión de portaviones y bases militares a lo largo de todo el planeta no garantiza superioridad en términos militares. </w:t>
      </w:r>
      <w:r w:rsidR="009B1EF1" w:rsidRPr="009261B9">
        <w:rPr>
          <w:rFonts w:ascii="Bookman Old Style" w:hAnsi="Bookman Old Style"/>
          <w:sz w:val="24"/>
          <w:szCs w:val="24"/>
        </w:rPr>
        <w:t xml:space="preserve"> </w:t>
      </w:r>
      <w:r w:rsidR="007373DF" w:rsidRPr="009261B9">
        <w:rPr>
          <w:rFonts w:ascii="Bookman Old Style" w:hAnsi="Bookman Old Style"/>
          <w:sz w:val="24"/>
          <w:szCs w:val="24"/>
        </w:rPr>
        <w:t>El cada vez mayor alcance y velocidad</w:t>
      </w:r>
      <w:r w:rsidR="009B1EF1" w:rsidRPr="009261B9">
        <w:rPr>
          <w:rFonts w:ascii="Bookman Old Style" w:hAnsi="Bookman Old Style"/>
          <w:sz w:val="24"/>
          <w:szCs w:val="24"/>
        </w:rPr>
        <w:t xml:space="preserve"> de vuelo de</w:t>
      </w:r>
      <w:r w:rsidR="007373DF" w:rsidRPr="009261B9">
        <w:rPr>
          <w:rFonts w:ascii="Bookman Old Style" w:hAnsi="Bookman Old Style"/>
          <w:sz w:val="24"/>
          <w:szCs w:val="24"/>
        </w:rPr>
        <w:t xml:space="preserve"> los</w:t>
      </w:r>
      <w:r w:rsidR="009B1EF1" w:rsidRPr="009261B9">
        <w:rPr>
          <w:rFonts w:ascii="Bookman Old Style" w:hAnsi="Bookman Old Style"/>
          <w:sz w:val="24"/>
          <w:szCs w:val="24"/>
        </w:rPr>
        <w:t xml:space="preserve"> misiles intercontinentales</w:t>
      </w:r>
      <w:r w:rsidR="00E84553" w:rsidRPr="009261B9">
        <w:rPr>
          <w:rFonts w:ascii="Bookman Old Style" w:hAnsi="Bookman Old Style"/>
          <w:sz w:val="24"/>
          <w:szCs w:val="24"/>
        </w:rPr>
        <w:t xml:space="preserve">, pero también los de alcance medio y corto, </w:t>
      </w:r>
      <w:r w:rsidR="009B1EF1" w:rsidRPr="009261B9">
        <w:rPr>
          <w:rFonts w:ascii="Bookman Old Style" w:hAnsi="Bookman Old Style"/>
          <w:sz w:val="24"/>
          <w:szCs w:val="24"/>
        </w:rPr>
        <w:t xml:space="preserve">hace innecesario el </w:t>
      </w:r>
      <w:r w:rsidR="009B1EF1" w:rsidRPr="009261B9">
        <w:rPr>
          <w:rFonts w:ascii="Bookman Old Style" w:hAnsi="Bookman Old Style"/>
          <w:sz w:val="24"/>
          <w:szCs w:val="24"/>
        </w:rPr>
        <w:lastRenderedPageBreak/>
        <w:t>acercamiento a un objetivo para aniquilarlo o neutralizarlo.</w:t>
      </w:r>
      <w:r w:rsidRPr="009261B9">
        <w:rPr>
          <w:rFonts w:ascii="Bookman Old Style" w:hAnsi="Bookman Old Style"/>
          <w:sz w:val="24"/>
          <w:szCs w:val="24"/>
        </w:rPr>
        <w:t xml:space="preserve"> </w:t>
      </w:r>
      <w:r w:rsidR="007373DF" w:rsidRPr="009261B9">
        <w:rPr>
          <w:rFonts w:ascii="Bookman Old Style" w:hAnsi="Bookman Old Style"/>
          <w:sz w:val="24"/>
          <w:szCs w:val="24"/>
        </w:rPr>
        <w:t>He ahí donde reside</w:t>
      </w:r>
      <w:r w:rsidR="00E84553" w:rsidRPr="009261B9">
        <w:rPr>
          <w:rFonts w:ascii="Bookman Old Style" w:hAnsi="Bookman Old Style"/>
          <w:sz w:val="24"/>
          <w:szCs w:val="24"/>
        </w:rPr>
        <w:t xml:space="preserve"> el poder bélico en tiempos recientes.</w:t>
      </w:r>
      <w:r w:rsidR="007373DF" w:rsidRPr="009261B9">
        <w:rPr>
          <w:rFonts w:ascii="Bookman Old Style" w:hAnsi="Bookman Old Style"/>
          <w:sz w:val="24"/>
          <w:szCs w:val="24"/>
        </w:rPr>
        <w:t xml:space="preserve"> En este ámbito, la </w:t>
      </w:r>
      <w:r w:rsidR="00E84553" w:rsidRPr="009261B9">
        <w:rPr>
          <w:rFonts w:ascii="Bookman Old Style" w:hAnsi="Bookman Old Style"/>
          <w:sz w:val="24"/>
          <w:szCs w:val="24"/>
        </w:rPr>
        <w:t xml:space="preserve">posesión de la </w:t>
      </w:r>
      <w:r w:rsidR="007373DF" w:rsidRPr="009261B9">
        <w:rPr>
          <w:rFonts w:ascii="Bookman Old Style" w:hAnsi="Bookman Old Style"/>
          <w:sz w:val="24"/>
          <w:szCs w:val="24"/>
        </w:rPr>
        <w:t>tecnología que ha posibilitado la construcci</w:t>
      </w:r>
      <w:r w:rsidR="00E84553" w:rsidRPr="009261B9">
        <w:rPr>
          <w:rFonts w:ascii="Bookman Old Style" w:hAnsi="Bookman Old Style"/>
          <w:sz w:val="24"/>
          <w:szCs w:val="24"/>
        </w:rPr>
        <w:t>ón de misiles hipersónicos es el elemento decisivo</w:t>
      </w:r>
      <w:r w:rsidR="007373DF" w:rsidRPr="009261B9">
        <w:rPr>
          <w:rFonts w:ascii="Bookman Old Style" w:hAnsi="Bookman Old Style"/>
          <w:sz w:val="24"/>
          <w:szCs w:val="24"/>
        </w:rPr>
        <w:t>.</w:t>
      </w:r>
    </w:p>
    <w:p w14:paraId="70860100" w14:textId="77777777" w:rsidR="007373DF" w:rsidRPr="009261B9" w:rsidRDefault="007373DF" w:rsidP="009261B9">
      <w:pPr>
        <w:spacing w:before="120" w:after="240"/>
        <w:rPr>
          <w:rFonts w:ascii="Bookman Old Style" w:hAnsi="Bookman Old Style"/>
          <w:sz w:val="24"/>
          <w:szCs w:val="24"/>
        </w:rPr>
      </w:pPr>
      <w:r w:rsidRPr="009261B9">
        <w:rPr>
          <w:rFonts w:ascii="Bookman Old Style" w:hAnsi="Bookman Old Style"/>
          <w:sz w:val="24"/>
          <w:szCs w:val="24"/>
        </w:rPr>
        <w:t xml:space="preserve">En esta </w:t>
      </w:r>
      <w:r w:rsidR="00E84553" w:rsidRPr="009261B9">
        <w:rPr>
          <w:rFonts w:ascii="Bookman Old Style" w:hAnsi="Bookman Old Style"/>
          <w:sz w:val="24"/>
          <w:szCs w:val="24"/>
        </w:rPr>
        <w:t>disputa</w:t>
      </w:r>
      <w:r w:rsidRPr="009261B9">
        <w:rPr>
          <w:rFonts w:ascii="Bookman Old Style" w:hAnsi="Bookman Old Style"/>
          <w:sz w:val="24"/>
          <w:szCs w:val="24"/>
        </w:rPr>
        <w:t xml:space="preserve">, solo tres países: Rusia, China y Estados Unidos han </w:t>
      </w:r>
      <w:r w:rsidR="00E84553" w:rsidRPr="009261B9">
        <w:rPr>
          <w:rFonts w:ascii="Bookman Old Style" w:hAnsi="Bookman Old Style"/>
          <w:sz w:val="24"/>
          <w:szCs w:val="24"/>
        </w:rPr>
        <w:t>logrado</w:t>
      </w:r>
      <w:r w:rsidRPr="009261B9">
        <w:rPr>
          <w:rFonts w:ascii="Bookman Old Style" w:hAnsi="Bookman Old Style"/>
          <w:sz w:val="24"/>
          <w:szCs w:val="24"/>
        </w:rPr>
        <w:t xml:space="preserve"> estándares superiores respecto de cualquier</w:t>
      </w:r>
      <w:r w:rsidR="00E84553" w:rsidRPr="009261B9">
        <w:rPr>
          <w:rFonts w:ascii="Bookman Old Style" w:hAnsi="Bookman Old Style"/>
          <w:sz w:val="24"/>
          <w:szCs w:val="24"/>
        </w:rPr>
        <w:t xml:space="preserve"> otro país, mientras que Europa está</w:t>
      </w:r>
      <w:r w:rsidRPr="009261B9">
        <w:rPr>
          <w:rFonts w:ascii="Bookman Old Style" w:hAnsi="Bookman Old Style"/>
          <w:sz w:val="24"/>
          <w:szCs w:val="24"/>
        </w:rPr>
        <w:t xml:space="preserve"> a años luz de acercarse a una tecnología </w:t>
      </w:r>
      <w:r w:rsidR="00456A95" w:rsidRPr="009261B9">
        <w:rPr>
          <w:rFonts w:ascii="Bookman Old Style" w:hAnsi="Bookman Old Style"/>
          <w:sz w:val="24"/>
          <w:szCs w:val="24"/>
        </w:rPr>
        <w:t>que le</w:t>
      </w:r>
      <w:r w:rsidRPr="009261B9">
        <w:rPr>
          <w:rFonts w:ascii="Bookman Old Style" w:hAnsi="Bookman Old Style"/>
          <w:sz w:val="24"/>
          <w:szCs w:val="24"/>
        </w:rPr>
        <w:t xml:space="preserve"> permita competir en este </w:t>
      </w:r>
      <w:r w:rsidR="00E84553" w:rsidRPr="009261B9">
        <w:rPr>
          <w:rFonts w:ascii="Bookman Old Style" w:hAnsi="Bookman Old Style"/>
          <w:sz w:val="24"/>
          <w:szCs w:val="24"/>
        </w:rPr>
        <w:t>terreno. En la triada de líderes, precisamente</w:t>
      </w:r>
      <w:r w:rsidRPr="009261B9">
        <w:rPr>
          <w:rFonts w:ascii="Bookman Old Style" w:hAnsi="Bookman Old Style"/>
          <w:sz w:val="24"/>
          <w:szCs w:val="24"/>
        </w:rPr>
        <w:t xml:space="preserve"> es Rusia la que ha alcanzado</w:t>
      </w:r>
      <w:r w:rsidR="004C2487" w:rsidRPr="009261B9">
        <w:rPr>
          <w:rFonts w:ascii="Bookman Old Style" w:hAnsi="Bookman Old Style"/>
          <w:sz w:val="24"/>
          <w:szCs w:val="24"/>
        </w:rPr>
        <w:t xml:space="preserve"> la</w:t>
      </w:r>
      <w:r w:rsidRPr="009261B9">
        <w:rPr>
          <w:rFonts w:ascii="Bookman Old Style" w:hAnsi="Bookman Old Style"/>
          <w:sz w:val="24"/>
          <w:szCs w:val="24"/>
        </w:rPr>
        <w:t xml:space="preserve"> técnica, </w:t>
      </w:r>
      <w:r w:rsidR="004C2487" w:rsidRPr="009261B9">
        <w:rPr>
          <w:rFonts w:ascii="Bookman Old Style" w:hAnsi="Bookman Old Style"/>
          <w:sz w:val="24"/>
          <w:szCs w:val="24"/>
        </w:rPr>
        <w:t>el</w:t>
      </w:r>
      <w:r w:rsidRPr="009261B9">
        <w:rPr>
          <w:rFonts w:ascii="Bookman Old Style" w:hAnsi="Bookman Old Style"/>
          <w:sz w:val="24"/>
          <w:szCs w:val="24"/>
        </w:rPr>
        <w:t xml:space="preserve"> </w:t>
      </w:r>
      <w:r w:rsidRPr="009261B9">
        <w:rPr>
          <w:rFonts w:ascii="Bookman Old Style" w:hAnsi="Bookman Old Style"/>
          <w:i/>
          <w:sz w:val="24"/>
          <w:szCs w:val="24"/>
        </w:rPr>
        <w:t>know how</w:t>
      </w:r>
      <w:r w:rsidR="004C2487" w:rsidRPr="009261B9">
        <w:rPr>
          <w:rFonts w:ascii="Bookman Old Style" w:hAnsi="Bookman Old Style"/>
          <w:sz w:val="24"/>
          <w:szCs w:val="24"/>
        </w:rPr>
        <w:t xml:space="preserve"> y un</w:t>
      </w:r>
      <w:r w:rsidRPr="009261B9">
        <w:rPr>
          <w:rFonts w:ascii="Bookman Old Style" w:hAnsi="Bookman Old Style"/>
          <w:sz w:val="24"/>
          <w:szCs w:val="24"/>
        </w:rPr>
        <w:t xml:space="preserve"> desarrollo científico</w:t>
      </w:r>
      <w:r w:rsidR="004C2487" w:rsidRPr="009261B9">
        <w:rPr>
          <w:rFonts w:ascii="Bookman Old Style" w:hAnsi="Bookman Old Style"/>
          <w:sz w:val="24"/>
          <w:szCs w:val="24"/>
        </w:rPr>
        <w:t xml:space="preserve"> tan</w:t>
      </w:r>
      <w:r w:rsidRPr="009261B9">
        <w:rPr>
          <w:rFonts w:ascii="Bookman Old Style" w:hAnsi="Bookman Old Style"/>
          <w:sz w:val="24"/>
          <w:szCs w:val="24"/>
        </w:rPr>
        <w:t xml:space="preserve"> avanzado </w:t>
      </w:r>
      <w:r w:rsidR="00456A95" w:rsidRPr="009261B9">
        <w:rPr>
          <w:rFonts w:ascii="Bookman Old Style" w:hAnsi="Bookman Old Style"/>
          <w:sz w:val="24"/>
          <w:szCs w:val="24"/>
        </w:rPr>
        <w:t xml:space="preserve">que ha logrado </w:t>
      </w:r>
      <w:r w:rsidR="004C2487" w:rsidRPr="009261B9">
        <w:rPr>
          <w:rFonts w:ascii="Bookman Old Style" w:hAnsi="Bookman Old Style"/>
          <w:sz w:val="24"/>
          <w:szCs w:val="24"/>
        </w:rPr>
        <w:t xml:space="preserve">construir misiles que vuelan a más de 6.000 km. por hora, siendo además imposibles de detectar por los radares toda vez que </w:t>
      </w:r>
      <w:r w:rsidR="00456A95" w:rsidRPr="009261B9">
        <w:rPr>
          <w:rFonts w:ascii="Bookman Old Style" w:hAnsi="Bookman Old Style"/>
          <w:sz w:val="24"/>
          <w:szCs w:val="24"/>
        </w:rPr>
        <w:t>se desplazan</w:t>
      </w:r>
      <w:r w:rsidR="004C2487" w:rsidRPr="009261B9">
        <w:rPr>
          <w:rFonts w:ascii="Bookman Old Style" w:hAnsi="Bookman Old Style"/>
          <w:sz w:val="24"/>
          <w:szCs w:val="24"/>
        </w:rPr>
        <w:t xml:space="preserve"> a muy baja altura.</w:t>
      </w:r>
      <w:r w:rsidRPr="009261B9">
        <w:rPr>
          <w:rFonts w:ascii="Bookman Old Style" w:hAnsi="Bookman Old Style"/>
          <w:sz w:val="24"/>
          <w:szCs w:val="24"/>
        </w:rPr>
        <w:t xml:space="preserve">  </w:t>
      </w:r>
    </w:p>
    <w:p w14:paraId="5FE14A8B" w14:textId="77777777" w:rsidR="009A41E4" w:rsidRPr="009261B9" w:rsidRDefault="009A41E4" w:rsidP="009261B9">
      <w:pPr>
        <w:spacing w:before="120" w:after="240"/>
        <w:rPr>
          <w:rFonts w:ascii="Bookman Old Style" w:hAnsi="Bookman Old Style"/>
          <w:sz w:val="24"/>
          <w:szCs w:val="24"/>
          <w:u w:val="single"/>
        </w:rPr>
      </w:pPr>
      <w:r w:rsidRPr="009261B9">
        <w:rPr>
          <w:rFonts w:ascii="Bookman Old Style" w:hAnsi="Bookman Old Style"/>
          <w:sz w:val="24"/>
          <w:szCs w:val="24"/>
          <w:u w:val="single"/>
        </w:rPr>
        <w:t>“Chinos y rusos no están preocupados por las capacidades de defensa  antimisiles actuales de Estados Unidos”…</w:t>
      </w:r>
    </w:p>
    <w:p w14:paraId="60F5A5EA" w14:textId="77777777" w:rsidR="008C2E02" w:rsidRPr="009261B9" w:rsidRDefault="004C2487" w:rsidP="009261B9">
      <w:pPr>
        <w:spacing w:before="120" w:after="240"/>
        <w:rPr>
          <w:rFonts w:ascii="Bookman Old Style" w:hAnsi="Bookman Old Style"/>
          <w:sz w:val="24"/>
          <w:szCs w:val="24"/>
          <w:shd w:val="clear" w:color="auto" w:fill="FFFFFF"/>
        </w:rPr>
      </w:pPr>
      <w:r w:rsidRPr="009261B9">
        <w:rPr>
          <w:rFonts w:ascii="Bookman Old Style" w:hAnsi="Bookman Old Style"/>
          <w:sz w:val="24"/>
          <w:szCs w:val="24"/>
        </w:rPr>
        <w:t xml:space="preserve">Sobre este asunto, vale la pena conocer la opinión de </w:t>
      </w:r>
      <w:r w:rsidR="008C2E02" w:rsidRPr="009261B9">
        <w:rPr>
          <w:rFonts w:ascii="Bookman Old Style" w:hAnsi="Bookman Old Style"/>
          <w:sz w:val="24"/>
          <w:szCs w:val="24"/>
          <w:shd w:val="clear" w:color="auto" w:fill="FFFFFF"/>
        </w:rPr>
        <w:t xml:space="preserve">Justin Bronk, investigador del Royal United Services Institute </w:t>
      </w:r>
      <w:r w:rsidRPr="009261B9">
        <w:rPr>
          <w:rFonts w:ascii="Bookman Old Style" w:hAnsi="Bookman Old Style"/>
          <w:sz w:val="24"/>
          <w:szCs w:val="24"/>
          <w:shd w:val="clear" w:color="auto" w:fill="FFFFFF"/>
        </w:rPr>
        <w:t>de Gran Bretaña quien opina que: “</w:t>
      </w:r>
      <w:r w:rsidR="008C2E02" w:rsidRPr="009261B9">
        <w:rPr>
          <w:rFonts w:ascii="Bookman Old Style" w:hAnsi="Bookman Old Style"/>
          <w:sz w:val="24"/>
          <w:szCs w:val="24"/>
          <w:shd w:val="clear" w:color="auto" w:fill="FFFFFF"/>
        </w:rPr>
        <w:t xml:space="preserve">Chinos y rusos no están preocupados por las capacidades de defensa antimisiles actuales de Estados Unidos, sino por las próximas fases”. Y </w:t>
      </w:r>
      <w:r w:rsidR="00E84553" w:rsidRPr="009261B9">
        <w:rPr>
          <w:rFonts w:ascii="Bookman Old Style" w:hAnsi="Bookman Old Style"/>
          <w:sz w:val="24"/>
          <w:szCs w:val="24"/>
          <w:shd w:val="clear" w:color="auto" w:fill="FFFFFF"/>
        </w:rPr>
        <w:t>continúa</w:t>
      </w:r>
      <w:r w:rsidR="008C2E02" w:rsidRPr="009261B9">
        <w:rPr>
          <w:rFonts w:ascii="Bookman Old Style" w:hAnsi="Bookman Old Style"/>
          <w:sz w:val="24"/>
          <w:szCs w:val="24"/>
          <w:shd w:val="clear" w:color="auto" w:fill="FFFFFF"/>
        </w:rPr>
        <w:t>: “Con esta tecnología</w:t>
      </w:r>
      <w:r w:rsidR="00E84553" w:rsidRPr="009261B9">
        <w:rPr>
          <w:rFonts w:ascii="Bookman Old Style" w:hAnsi="Bookman Old Style"/>
          <w:sz w:val="24"/>
          <w:szCs w:val="24"/>
          <w:shd w:val="clear" w:color="auto" w:fill="FFFFFF"/>
        </w:rPr>
        <w:t>,</w:t>
      </w:r>
      <w:r w:rsidR="008C2E02" w:rsidRPr="009261B9">
        <w:rPr>
          <w:rFonts w:ascii="Bookman Old Style" w:hAnsi="Bookman Old Style"/>
          <w:sz w:val="24"/>
          <w:szCs w:val="24"/>
          <w:shd w:val="clear" w:color="auto" w:fill="FFFFFF"/>
        </w:rPr>
        <w:t xml:space="preserve"> intentan enviar un mensaje de alguna manera disuasorio a Estados Unidos. Intentan</w:t>
      </w:r>
      <w:r w:rsidR="00E84553" w:rsidRPr="009261B9">
        <w:rPr>
          <w:rFonts w:ascii="Bookman Old Style" w:hAnsi="Bookman Old Style"/>
          <w:sz w:val="24"/>
          <w:szCs w:val="24"/>
          <w:shd w:val="clear" w:color="auto" w:fill="FFFFFF"/>
        </w:rPr>
        <w:t xml:space="preserve"> decirle</w:t>
      </w:r>
      <w:r w:rsidRPr="009261B9">
        <w:rPr>
          <w:rFonts w:ascii="Bookman Old Style" w:hAnsi="Bookman Old Style"/>
          <w:sz w:val="24"/>
          <w:szCs w:val="24"/>
          <w:shd w:val="clear" w:color="auto" w:fill="FFFFFF"/>
        </w:rPr>
        <w:t xml:space="preserve">: </w:t>
      </w:r>
      <w:r w:rsidR="00E84553" w:rsidRPr="009261B9">
        <w:rPr>
          <w:rFonts w:ascii="Bookman Old Style" w:hAnsi="Bookman Old Style"/>
          <w:sz w:val="24"/>
          <w:szCs w:val="24"/>
          <w:shd w:val="clear" w:color="auto" w:fill="FFFFFF"/>
        </w:rPr>
        <w:t>´</w:t>
      </w:r>
      <w:r w:rsidRPr="009261B9">
        <w:rPr>
          <w:rFonts w:ascii="Bookman Old Style" w:hAnsi="Bookman Old Style"/>
          <w:sz w:val="24"/>
          <w:szCs w:val="24"/>
          <w:shd w:val="clear" w:color="auto" w:fill="FFFFFF"/>
        </w:rPr>
        <w:t>Es inútil que sigan por esa senda, que desarrollen</w:t>
      </w:r>
      <w:r w:rsidR="008C2E02" w:rsidRPr="009261B9">
        <w:rPr>
          <w:rFonts w:ascii="Bookman Old Style" w:hAnsi="Bookman Old Style"/>
          <w:sz w:val="24"/>
          <w:szCs w:val="24"/>
          <w:shd w:val="clear" w:color="auto" w:fill="FFFFFF"/>
        </w:rPr>
        <w:t xml:space="preserve"> una nueva generación de defensa antimisiles balísticos, porque nos</w:t>
      </w:r>
      <w:r w:rsidRPr="009261B9">
        <w:rPr>
          <w:rFonts w:ascii="Bookman Old Style" w:hAnsi="Bookman Old Style"/>
          <w:sz w:val="24"/>
          <w:szCs w:val="24"/>
          <w:shd w:val="clear" w:color="auto" w:fill="FFFFFF"/>
        </w:rPr>
        <w:t>otros hemos abierto otro camino</w:t>
      </w:r>
      <w:r w:rsidR="00E84553" w:rsidRPr="009261B9">
        <w:rPr>
          <w:rFonts w:ascii="Bookman Old Style" w:hAnsi="Bookman Old Style"/>
          <w:sz w:val="24"/>
          <w:szCs w:val="24"/>
          <w:shd w:val="clear" w:color="auto" w:fill="FFFFFF"/>
        </w:rPr>
        <w:t>`</w:t>
      </w:r>
      <w:r w:rsidRPr="009261B9">
        <w:rPr>
          <w:rFonts w:ascii="Bookman Old Style" w:hAnsi="Bookman Old Style"/>
          <w:sz w:val="24"/>
          <w:szCs w:val="24"/>
          <w:shd w:val="clear" w:color="auto" w:fill="FFFFFF"/>
        </w:rPr>
        <w:t>”</w:t>
      </w:r>
      <w:r w:rsidR="008C2E02" w:rsidRPr="009261B9">
        <w:rPr>
          <w:rFonts w:ascii="Bookman Old Style" w:hAnsi="Bookman Old Style"/>
          <w:sz w:val="24"/>
          <w:szCs w:val="24"/>
          <w:shd w:val="clear" w:color="auto" w:fill="FFFFFF"/>
        </w:rPr>
        <w:t xml:space="preserve">. </w:t>
      </w:r>
      <w:r w:rsidRPr="009261B9">
        <w:rPr>
          <w:rFonts w:ascii="Bookman Old Style" w:hAnsi="Bookman Old Style"/>
          <w:sz w:val="24"/>
          <w:szCs w:val="24"/>
          <w:shd w:val="clear" w:color="auto" w:fill="FFFFFF"/>
        </w:rPr>
        <w:t>Desde su mirada, aunque</w:t>
      </w:r>
      <w:r w:rsidR="008C2E02" w:rsidRPr="009261B9">
        <w:rPr>
          <w:rFonts w:ascii="Bookman Old Style" w:hAnsi="Bookman Old Style"/>
          <w:sz w:val="24"/>
          <w:szCs w:val="24"/>
          <w:shd w:val="clear" w:color="auto" w:fill="FFFFFF"/>
        </w:rPr>
        <w:t xml:space="preserve"> Washington dispone de una clara ventaja defensiva, </w:t>
      </w:r>
      <w:r w:rsidRPr="009261B9">
        <w:rPr>
          <w:rFonts w:ascii="Bookman Old Style" w:hAnsi="Bookman Old Style"/>
          <w:sz w:val="24"/>
          <w:szCs w:val="24"/>
          <w:shd w:val="clear" w:color="auto" w:fill="FFFFFF"/>
        </w:rPr>
        <w:t xml:space="preserve">esta no es </w:t>
      </w:r>
      <w:r w:rsidR="008C2E02" w:rsidRPr="009261B9">
        <w:rPr>
          <w:rFonts w:ascii="Bookman Old Style" w:hAnsi="Bookman Old Style"/>
          <w:sz w:val="24"/>
          <w:szCs w:val="24"/>
          <w:shd w:val="clear" w:color="auto" w:fill="FFFFFF"/>
        </w:rPr>
        <w:t>suficiente como para neutralizar un eventual ataque múltiple contemporáneo.</w:t>
      </w:r>
    </w:p>
    <w:p w14:paraId="4AEADFAB" w14:textId="77777777" w:rsidR="006B249C" w:rsidRPr="009261B9" w:rsidRDefault="004C2487" w:rsidP="009261B9">
      <w:pPr>
        <w:spacing w:before="120" w:after="240"/>
        <w:rPr>
          <w:rFonts w:ascii="Bookman Old Style" w:hAnsi="Bookman Old Style" w:cs="Tahoma"/>
          <w:sz w:val="24"/>
          <w:szCs w:val="24"/>
          <w:shd w:val="clear" w:color="auto" w:fill="FFFFFF"/>
        </w:rPr>
      </w:pPr>
      <w:r w:rsidRPr="009261B9">
        <w:rPr>
          <w:rFonts w:ascii="Bookman Old Style" w:hAnsi="Bookman Old Style"/>
          <w:sz w:val="24"/>
          <w:szCs w:val="24"/>
          <w:shd w:val="clear" w:color="auto" w:fill="FFFFFF"/>
        </w:rPr>
        <w:t xml:space="preserve">Tal vez sea por esto que el pasado martes 1° de marzo en una comparecencia </w:t>
      </w:r>
      <w:r w:rsidRPr="009261B9">
        <w:rPr>
          <w:rFonts w:ascii="Bookman Old Style" w:hAnsi="Bookman Old Style" w:cs="Tahoma"/>
          <w:sz w:val="24"/>
          <w:szCs w:val="24"/>
          <w:shd w:val="clear" w:color="auto" w:fill="FFFFFF"/>
        </w:rPr>
        <w:t>ante el Comité de Servicios Armados de la Cámara de Representantes de Estados Unidos -en medio de la ofensiva rusa en Ucrania</w:t>
      </w:r>
      <w:r w:rsidR="00E84553" w:rsidRPr="009261B9">
        <w:rPr>
          <w:rFonts w:ascii="Bookman Old Style" w:hAnsi="Bookman Old Style" w:cs="Tahoma"/>
          <w:sz w:val="24"/>
          <w:szCs w:val="24"/>
          <w:shd w:val="clear" w:color="auto" w:fill="FFFFFF"/>
        </w:rPr>
        <w:t>-</w:t>
      </w:r>
      <w:r w:rsidRPr="009261B9">
        <w:rPr>
          <w:rFonts w:ascii="Bookman Old Style" w:hAnsi="Bookman Old Style" w:cs="Tahoma"/>
          <w:sz w:val="24"/>
          <w:szCs w:val="24"/>
          <w:shd w:val="clear" w:color="auto" w:fill="FFFFFF"/>
        </w:rPr>
        <w:t xml:space="preserve"> el jefe del Mando Norteamericano de Defensa Aeroespacial (NORAD, por sus siglas en inglés), general de aviación Glen D. VanHerck, </w:t>
      </w:r>
      <w:r w:rsidRPr="009261B9">
        <w:rPr>
          <w:rFonts w:ascii="Bookman Old Style" w:hAnsi="Bookman Old Style"/>
          <w:sz w:val="24"/>
          <w:szCs w:val="24"/>
        </w:rPr>
        <w:t>señaló</w:t>
      </w:r>
      <w:r w:rsidRPr="009261B9">
        <w:rPr>
          <w:rFonts w:ascii="Bookman Old Style" w:hAnsi="Bookman Old Style" w:cs="Tahoma"/>
          <w:sz w:val="24"/>
          <w:szCs w:val="24"/>
          <w:shd w:val="clear" w:color="auto" w:fill="FFFFFF"/>
        </w:rPr>
        <w:t> que China va 10 veces por delante en el desarrollo de armas hipersónica</w:t>
      </w:r>
      <w:r w:rsidR="00E84553" w:rsidRPr="009261B9">
        <w:rPr>
          <w:rFonts w:ascii="Bookman Old Style" w:hAnsi="Bookman Old Style" w:cs="Tahoma"/>
          <w:sz w:val="24"/>
          <w:szCs w:val="24"/>
          <w:shd w:val="clear" w:color="auto" w:fill="FFFFFF"/>
        </w:rPr>
        <w:t>s. Se podría recordar además, que</w:t>
      </w:r>
      <w:r w:rsidRPr="009261B9">
        <w:rPr>
          <w:rFonts w:ascii="Bookman Old Style" w:hAnsi="Bookman Old Style" w:cs="Tahoma"/>
          <w:sz w:val="24"/>
          <w:szCs w:val="24"/>
          <w:shd w:val="clear" w:color="auto" w:fill="FFFFFF"/>
        </w:rPr>
        <w:t xml:space="preserve"> Rusia </w:t>
      </w:r>
      <w:r w:rsidR="00E84553" w:rsidRPr="009261B9">
        <w:rPr>
          <w:rFonts w:ascii="Bookman Old Style" w:hAnsi="Bookman Old Style" w:cs="Tahoma"/>
          <w:sz w:val="24"/>
          <w:szCs w:val="24"/>
          <w:shd w:val="clear" w:color="auto" w:fill="FFFFFF"/>
        </w:rPr>
        <w:t>está</w:t>
      </w:r>
      <w:r w:rsidRPr="009261B9">
        <w:rPr>
          <w:rFonts w:ascii="Bookman Old Style" w:hAnsi="Bookman Old Style" w:cs="Tahoma"/>
          <w:sz w:val="24"/>
          <w:szCs w:val="24"/>
          <w:shd w:val="clear" w:color="auto" w:fill="FFFFFF"/>
        </w:rPr>
        <w:t xml:space="preserve"> mucho más adelantada que China.</w:t>
      </w:r>
      <w:r w:rsidR="00041A75" w:rsidRPr="009261B9">
        <w:rPr>
          <w:rFonts w:ascii="Bookman Old Style" w:hAnsi="Bookman Old Style" w:cs="Tahoma"/>
          <w:sz w:val="24"/>
          <w:szCs w:val="24"/>
          <w:shd w:val="clear" w:color="auto" w:fill="FFFFFF"/>
        </w:rPr>
        <w:t xml:space="preserve"> Ya en noviembre del año pasad</w:t>
      </w:r>
      <w:r w:rsidR="00E84553" w:rsidRPr="009261B9">
        <w:rPr>
          <w:rFonts w:ascii="Bookman Old Style" w:hAnsi="Bookman Old Style" w:cs="Tahoma"/>
          <w:sz w:val="24"/>
          <w:szCs w:val="24"/>
          <w:shd w:val="clear" w:color="auto" w:fill="FFFFFF"/>
        </w:rPr>
        <w:t>o, las fuerzas armadas rusas probaron</w:t>
      </w:r>
      <w:r w:rsidR="00041A75" w:rsidRPr="009261B9">
        <w:rPr>
          <w:rFonts w:ascii="Bookman Old Style" w:hAnsi="Bookman Old Style" w:cs="Tahoma"/>
          <w:sz w:val="24"/>
          <w:szCs w:val="24"/>
          <w:shd w:val="clear" w:color="auto" w:fill="FFFFFF"/>
        </w:rPr>
        <w:t xml:space="preserve"> con éxito </w:t>
      </w:r>
      <w:r w:rsidR="00041A75" w:rsidRPr="009261B9">
        <w:rPr>
          <w:rFonts w:ascii="Bookman Old Style" w:hAnsi="Bookman Old Style"/>
          <w:sz w:val="24"/>
          <w:szCs w:val="24"/>
        </w:rPr>
        <w:t xml:space="preserve">el </w:t>
      </w:r>
      <w:r w:rsidR="006B249C" w:rsidRPr="009261B9">
        <w:rPr>
          <w:rFonts w:ascii="Bookman Old Style" w:hAnsi="Bookman Old Style"/>
          <w:sz w:val="24"/>
          <w:szCs w:val="24"/>
        </w:rPr>
        <w:t>misil hipersónico</w:t>
      </w:r>
      <w:r w:rsidR="00041A75" w:rsidRPr="009261B9">
        <w:rPr>
          <w:rFonts w:ascii="Bookman Old Style" w:hAnsi="Bookman Old Style"/>
          <w:sz w:val="24"/>
          <w:szCs w:val="24"/>
        </w:rPr>
        <w:t xml:space="preserve"> </w:t>
      </w:r>
      <w:r w:rsidR="00562DD6" w:rsidRPr="009261B9">
        <w:rPr>
          <w:rFonts w:ascii="Bookman Old Style" w:hAnsi="Bookman Old Style"/>
          <w:sz w:val="24"/>
          <w:szCs w:val="24"/>
        </w:rPr>
        <w:t>3M22</w:t>
      </w:r>
      <w:r w:rsidR="006B249C" w:rsidRPr="009261B9">
        <w:rPr>
          <w:rFonts w:ascii="Bookman Old Style" w:hAnsi="Bookman Old Style"/>
          <w:sz w:val="24"/>
          <w:szCs w:val="24"/>
        </w:rPr>
        <w:t xml:space="preserve"> Zircón (Tsirkon, en ruso)</w:t>
      </w:r>
      <w:r w:rsidR="00562DD6" w:rsidRPr="009261B9">
        <w:rPr>
          <w:rFonts w:ascii="Bookman Old Style" w:hAnsi="Bookman Old Style"/>
          <w:sz w:val="24"/>
          <w:szCs w:val="24"/>
        </w:rPr>
        <w:t xml:space="preserve"> </w:t>
      </w:r>
      <w:r w:rsidR="00A44F99" w:rsidRPr="009261B9">
        <w:rPr>
          <w:rFonts w:ascii="Bookman Old Style" w:hAnsi="Bookman Old Style"/>
          <w:sz w:val="24"/>
          <w:szCs w:val="24"/>
        </w:rPr>
        <w:t>que pue</w:t>
      </w:r>
      <w:r w:rsidR="00E84553" w:rsidRPr="009261B9">
        <w:rPr>
          <w:rFonts w:ascii="Bookman Old Style" w:hAnsi="Bookman Old Style"/>
          <w:sz w:val="24"/>
          <w:szCs w:val="24"/>
        </w:rPr>
        <w:t xml:space="preserve">de ser utilizado </w:t>
      </w:r>
      <w:r w:rsidR="00562DD6" w:rsidRPr="009261B9">
        <w:rPr>
          <w:rFonts w:ascii="Bookman Old Style" w:hAnsi="Bookman Old Style"/>
          <w:sz w:val="24"/>
          <w:szCs w:val="24"/>
        </w:rPr>
        <w:t>desde un bombardero Tu-22M3</w:t>
      </w:r>
      <w:r w:rsidR="00E84553" w:rsidRPr="009261B9">
        <w:rPr>
          <w:rFonts w:ascii="Bookman Old Style" w:hAnsi="Bookman Old Style"/>
          <w:sz w:val="24"/>
          <w:szCs w:val="24"/>
        </w:rPr>
        <w:t>,</w:t>
      </w:r>
      <w:r w:rsidR="00562DD6" w:rsidRPr="009261B9">
        <w:rPr>
          <w:rFonts w:ascii="Bookman Old Style" w:hAnsi="Bookman Old Style"/>
          <w:sz w:val="24"/>
          <w:szCs w:val="24"/>
        </w:rPr>
        <w:t xml:space="preserve"> desde una plataforma terrestre y desde unidades de </w:t>
      </w:r>
      <w:r w:rsidR="00E84553" w:rsidRPr="009261B9">
        <w:rPr>
          <w:rFonts w:ascii="Bookman Old Style" w:hAnsi="Bookman Old Style"/>
          <w:sz w:val="24"/>
          <w:szCs w:val="24"/>
        </w:rPr>
        <w:t>superficie</w:t>
      </w:r>
      <w:r w:rsidR="00562DD6" w:rsidRPr="009261B9">
        <w:rPr>
          <w:rFonts w:ascii="Bookman Old Style" w:hAnsi="Bookman Old Style"/>
          <w:sz w:val="24"/>
          <w:szCs w:val="24"/>
        </w:rPr>
        <w:t xml:space="preserve"> de la Armada</w:t>
      </w:r>
      <w:r w:rsidR="00E84553" w:rsidRPr="009261B9">
        <w:rPr>
          <w:rFonts w:ascii="Bookman Old Style" w:hAnsi="Bookman Old Style"/>
          <w:sz w:val="24"/>
          <w:szCs w:val="24"/>
        </w:rPr>
        <w:t>,</w:t>
      </w:r>
      <w:r w:rsidR="00562DD6" w:rsidRPr="009261B9">
        <w:rPr>
          <w:rFonts w:ascii="Bookman Old Style" w:hAnsi="Bookman Old Style"/>
          <w:sz w:val="24"/>
          <w:szCs w:val="24"/>
        </w:rPr>
        <w:t xml:space="preserve"> alcanzando una velocidad de entre 10 mil y 11 mil kilómetros por hora. </w:t>
      </w:r>
      <w:r w:rsidR="00E84553" w:rsidRPr="009261B9">
        <w:rPr>
          <w:rFonts w:ascii="Bookman Old Style" w:hAnsi="Bookman Old Style"/>
          <w:sz w:val="24"/>
          <w:szCs w:val="24"/>
        </w:rPr>
        <w:t>Pocos</w:t>
      </w:r>
      <w:r w:rsidR="006B249C" w:rsidRPr="009261B9">
        <w:rPr>
          <w:rFonts w:ascii="Bookman Old Style" w:hAnsi="Bookman Old Style"/>
          <w:sz w:val="24"/>
          <w:szCs w:val="24"/>
        </w:rPr>
        <w:t xml:space="preserve"> días después</w:t>
      </w:r>
      <w:r w:rsidR="00E84553" w:rsidRPr="009261B9">
        <w:rPr>
          <w:rFonts w:ascii="Bookman Old Style" w:hAnsi="Bookman Old Style"/>
          <w:sz w:val="24"/>
          <w:szCs w:val="24"/>
        </w:rPr>
        <w:t xml:space="preserve"> de esta prueba,</w:t>
      </w:r>
      <w:r w:rsidR="006B249C" w:rsidRPr="009261B9">
        <w:rPr>
          <w:rFonts w:ascii="Bookman Old Style" w:hAnsi="Bookman Old Style"/>
          <w:sz w:val="24"/>
          <w:szCs w:val="24"/>
        </w:rPr>
        <w:t xml:space="preserve"> </w:t>
      </w:r>
      <w:r w:rsidR="00041A75" w:rsidRPr="009261B9">
        <w:rPr>
          <w:rFonts w:ascii="Bookman Old Style" w:hAnsi="Bookman Old Style"/>
          <w:sz w:val="24"/>
          <w:szCs w:val="24"/>
        </w:rPr>
        <w:t>comenzó</w:t>
      </w:r>
      <w:r w:rsidR="00562DD6" w:rsidRPr="009261B9">
        <w:rPr>
          <w:rFonts w:ascii="Bookman Old Style" w:hAnsi="Bookman Old Style"/>
          <w:sz w:val="24"/>
          <w:szCs w:val="24"/>
        </w:rPr>
        <w:t xml:space="preserve"> </w:t>
      </w:r>
      <w:r w:rsidR="006B249C" w:rsidRPr="009261B9">
        <w:rPr>
          <w:rFonts w:ascii="Bookman Old Style" w:hAnsi="Bookman Old Style"/>
          <w:sz w:val="24"/>
          <w:szCs w:val="24"/>
        </w:rPr>
        <w:t xml:space="preserve">la fabricación en serie </w:t>
      </w:r>
      <w:r w:rsidR="00041A75" w:rsidRPr="009261B9">
        <w:rPr>
          <w:rFonts w:ascii="Bookman Old Style" w:hAnsi="Bookman Old Style"/>
          <w:sz w:val="24"/>
          <w:szCs w:val="24"/>
        </w:rPr>
        <w:t>de dicha arma</w:t>
      </w:r>
      <w:r w:rsidR="00082010" w:rsidRPr="009261B9">
        <w:rPr>
          <w:rFonts w:ascii="Bookman Old Style" w:hAnsi="Bookman Old Style"/>
          <w:sz w:val="24"/>
          <w:szCs w:val="24"/>
        </w:rPr>
        <w:t>.</w:t>
      </w:r>
      <w:r w:rsidRPr="009261B9">
        <w:rPr>
          <w:rFonts w:ascii="Bookman Old Style" w:hAnsi="Bookman Old Style" w:cs="Tahoma"/>
          <w:sz w:val="24"/>
          <w:szCs w:val="24"/>
          <w:shd w:val="clear" w:color="auto" w:fill="FFFFFF"/>
        </w:rPr>
        <w:t xml:space="preserve"> </w:t>
      </w:r>
    </w:p>
    <w:p w14:paraId="2F937EE9" w14:textId="77777777" w:rsidR="00B1561B" w:rsidRPr="009261B9" w:rsidRDefault="004C2487" w:rsidP="009261B9">
      <w:pPr>
        <w:spacing w:before="120" w:after="240"/>
        <w:rPr>
          <w:rFonts w:ascii="Bookman Old Style" w:hAnsi="Bookman Old Style" w:cs="Tahoma"/>
          <w:sz w:val="24"/>
          <w:szCs w:val="24"/>
          <w:shd w:val="clear" w:color="auto" w:fill="FFFFFF"/>
        </w:rPr>
      </w:pPr>
      <w:r w:rsidRPr="009261B9">
        <w:rPr>
          <w:rFonts w:ascii="Bookman Old Style" w:hAnsi="Bookman Old Style" w:cs="Tahoma"/>
          <w:sz w:val="24"/>
          <w:szCs w:val="24"/>
          <w:shd w:val="clear" w:color="auto" w:fill="FFFFFF"/>
        </w:rPr>
        <w:t xml:space="preserve">Tal </w:t>
      </w:r>
      <w:r w:rsidR="00B1561B" w:rsidRPr="009261B9">
        <w:rPr>
          <w:rFonts w:ascii="Bookman Old Style" w:hAnsi="Bookman Old Style" w:cs="Tahoma"/>
          <w:sz w:val="24"/>
          <w:szCs w:val="24"/>
          <w:shd w:val="clear" w:color="auto" w:fill="FFFFFF"/>
        </w:rPr>
        <w:t>vez</w:t>
      </w:r>
      <w:r w:rsidRPr="009261B9">
        <w:rPr>
          <w:rFonts w:ascii="Bookman Old Style" w:hAnsi="Bookman Old Style" w:cs="Tahoma"/>
          <w:sz w:val="24"/>
          <w:szCs w:val="24"/>
          <w:shd w:val="clear" w:color="auto" w:fill="FFFFFF"/>
        </w:rPr>
        <w:t xml:space="preserve"> fue</w:t>
      </w:r>
      <w:r w:rsidR="00E84553" w:rsidRPr="009261B9">
        <w:rPr>
          <w:rFonts w:ascii="Bookman Old Style" w:hAnsi="Bookman Old Style" w:cs="Tahoma"/>
          <w:sz w:val="24"/>
          <w:szCs w:val="24"/>
          <w:shd w:val="clear" w:color="auto" w:fill="FFFFFF"/>
        </w:rPr>
        <w:t xml:space="preserve"> esto</w:t>
      </w:r>
      <w:r w:rsidRPr="009261B9">
        <w:rPr>
          <w:rFonts w:ascii="Bookman Old Style" w:hAnsi="Bookman Old Style" w:cs="Tahoma"/>
          <w:sz w:val="24"/>
          <w:szCs w:val="24"/>
          <w:shd w:val="clear" w:color="auto" w:fill="FFFFFF"/>
        </w:rPr>
        <w:t xml:space="preserve"> lo que llevó al secretario general de la OTAN, Jens Stoltenberg a decir que </w:t>
      </w:r>
      <w:r w:rsidR="00B1561B" w:rsidRPr="009261B9">
        <w:rPr>
          <w:rFonts w:ascii="Bookman Old Style" w:hAnsi="Bookman Old Style" w:cs="Tahoma"/>
          <w:sz w:val="24"/>
          <w:szCs w:val="24"/>
          <w:shd w:val="clear" w:color="auto" w:fill="FFFFFF"/>
        </w:rPr>
        <w:t>la organización no enviaría tropas a Ucrania, dejando a Kiev a su libre albedrío. El problema</w:t>
      </w:r>
      <w:r w:rsidR="00E84553" w:rsidRPr="009261B9">
        <w:rPr>
          <w:rFonts w:ascii="Bookman Old Style" w:hAnsi="Bookman Old Style" w:cs="Tahoma"/>
          <w:sz w:val="24"/>
          <w:szCs w:val="24"/>
          <w:shd w:val="clear" w:color="auto" w:fill="FFFFFF"/>
        </w:rPr>
        <w:t xml:space="preserve"> para la OTAN</w:t>
      </w:r>
      <w:r w:rsidR="00B1561B" w:rsidRPr="009261B9">
        <w:rPr>
          <w:rFonts w:ascii="Bookman Old Style" w:hAnsi="Bookman Old Style" w:cs="Tahoma"/>
          <w:sz w:val="24"/>
          <w:szCs w:val="24"/>
          <w:shd w:val="clear" w:color="auto" w:fill="FFFFFF"/>
        </w:rPr>
        <w:t xml:space="preserve"> es que no es lo mismo producir un genocidio</w:t>
      </w:r>
      <w:r w:rsidR="00E84553" w:rsidRPr="009261B9">
        <w:rPr>
          <w:rFonts w:ascii="Bookman Old Style" w:hAnsi="Bookman Old Style" w:cs="Tahoma"/>
          <w:sz w:val="24"/>
          <w:szCs w:val="24"/>
          <w:shd w:val="clear" w:color="auto" w:fill="FFFFFF"/>
        </w:rPr>
        <w:t xml:space="preserve"> contra un pueblo inerme </w:t>
      </w:r>
      <w:r w:rsidR="00B1561B" w:rsidRPr="009261B9">
        <w:rPr>
          <w:rFonts w:ascii="Bookman Old Style" w:hAnsi="Bookman Old Style" w:cs="Tahoma"/>
          <w:sz w:val="24"/>
          <w:szCs w:val="24"/>
          <w:shd w:val="clear" w:color="auto" w:fill="FFFFFF"/>
        </w:rPr>
        <w:t>que</w:t>
      </w:r>
      <w:r w:rsidR="00E84553" w:rsidRPr="009261B9">
        <w:rPr>
          <w:rFonts w:ascii="Bookman Old Style" w:hAnsi="Bookman Old Style" w:cs="Tahoma"/>
          <w:sz w:val="24"/>
          <w:szCs w:val="24"/>
          <w:shd w:val="clear" w:color="auto" w:fill="FFFFFF"/>
        </w:rPr>
        <w:t xml:space="preserve"> tener que</w:t>
      </w:r>
      <w:r w:rsidR="00B1561B" w:rsidRPr="009261B9">
        <w:rPr>
          <w:rFonts w:ascii="Bookman Old Style" w:hAnsi="Bookman Old Style" w:cs="Tahoma"/>
          <w:sz w:val="24"/>
          <w:szCs w:val="24"/>
          <w:shd w:val="clear" w:color="auto" w:fill="FFFFFF"/>
        </w:rPr>
        <w:t xml:space="preserve"> enfrentar a uno de los ejércitos más poderosos del mundo, a los vencedores de Napoleón y de Hitler. </w:t>
      </w:r>
    </w:p>
    <w:p w14:paraId="487877AD" w14:textId="77777777" w:rsidR="00041A75" w:rsidRPr="009261B9" w:rsidRDefault="00B1561B" w:rsidP="009261B9">
      <w:pPr>
        <w:spacing w:before="120" w:after="240"/>
        <w:rPr>
          <w:rFonts w:ascii="Bookman Old Style" w:hAnsi="Bookman Old Style" w:cs="Tahoma"/>
          <w:sz w:val="24"/>
          <w:szCs w:val="24"/>
          <w:shd w:val="clear" w:color="auto" w:fill="FFFFFF"/>
        </w:rPr>
      </w:pPr>
      <w:r w:rsidRPr="009261B9">
        <w:rPr>
          <w:rFonts w:ascii="Bookman Old Style" w:hAnsi="Bookman Old Style" w:cs="Tahoma"/>
          <w:sz w:val="24"/>
          <w:szCs w:val="24"/>
          <w:shd w:val="clear" w:color="auto" w:fill="FFFFFF"/>
        </w:rPr>
        <w:t>Por eso</w:t>
      </w:r>
      <w:r w:rsidR="00E84553" w:rsidRPr="009261B9">
        <w:rPr>
          <w:rFonts w:ascii="Bookman Old Style" w:hAnsi="Bookman Old Style" w:cs="Tahoma"/>
          <w:sz w:val="24"/>
          <w:szCs w:val="24"/>
          <w:shd w:val="clear" w:color="auto" w:fill="FFFFFF"/>
        </w:rPr>
        <w:t xml:space="preserve"> Occidente</w:t>
      </w:r>
      <w:r w:rsidRPr="009261B9">
        <w:rPr>
          <w:rFonts w:ascii="Bookman Old Style" w:hAnsi="Bookman Old Style" w:cs="Tahoma"/>
          <w:sz w:val="24"/>
          <w:szCs w:val="24"/>
          <w:shd w:val="clear" w:color="auto" w:fill="FFFFFF"/>
        </w:rPr>
        <w:t xml:space="preserve"> se </w:t>
      </w:r>
      <w:r w:rsidR="006B249C" w:rsidRPr="009261B9">
        <w:rPr>
          <w:rFonts w:ascii="Bookman Old Style" w:hAnsi="Bookman Old Style" w:cs="Tahoma"/>
          <w:sz w:val="24"/>
          <w:szCs w:val="24"/>
          <w:shd w:val="clear" w:color="auto" w:fill="FFFFFF"/>
        </w:rPr>
        <w:t>“</w:t>
      </w:r>
      <w:r w:rsidR="00E84553" w:rsidRPr="009261B9">
        <w:rPr>
          <w:rFonts w:ascii="Bookman Old Style" w:hAnsi="Bookman Old Style" w:cs="Tahoma"/>
          <w:sz w:val="24"/>
          <w:szCs w:val="24"/>
          <w:shd w:val="clear" w:color="auto" w:fill="FFFFFF"/>
        </w:rPr>
        <w:t>contenta</w:t>
      </w:r>
      <w:r w:rsidR="006B249C" w:rsidRPr="009261B9">
        <w:rPr>
          <w:rFonts w:ascii="Bookman Old Style" w:hAnsi="Bookman Old Style" w:cs="Tahoma"/>
          <w:sz w:val="24"/>
          <w:szCs w:val="24"/>
          <w:shd w:val="clear" w:color="auto" w:fill="FFFFFF"/>
        </w:rPr>
        <w:t>”</w:t>
      </w:r>
      <w:r w:rsidRPr="009261B9">
        <w:rPr>
          <w:rFonts w:ascii="Bookman Old Style" w:hAnsi="Bookman Old Style" w:cs="Tahoma"/>
          <w:sz w:val="24"/>
          <w:szCs w:val="24"/>
          <w:shd w:val="clear" w:color="auto" w:fill="FFFFFF"/>
        </w:rPr>
        <w:t xml:space="preserve"> con </w:t>
      </w:r>
      <w:r w:rsidR="000B5963" w:rsidRPr="009261B9">
        <w:rPr>
          <w:rFonts w:ascii="Bookman Old Style" w:hAnsi="Bookman Old Style" w:cs="Tahoma"/>
          <w:sz w:val="24"/>
          <w:szCs w:val="24"/>
          <w:shd w:val="clear" w:color="auto" w:fill="FFFFFF"/>
        </w:rPr>
        <w:t>aplicar “las sanciones más amplias de la historia</w:t>
      </w:r>
      <w:r w:rsidR="00E84553" w:rsidRPr="009261B9">
        <w:rPr>
          <w:rFonts w:ascii="Bookman Old Style" w:hAnsi="Bookman Old Style" w:cs="Tahoma"/>
          <w:sz w:val="24"/>
          <w:szCs w:val="24"/>
          <w:shd w:val="clear" w:color="auto" w:fill="FFFFFF"/>
        </w:rPr>
        <w:t>”</w:t>
      </w:r>
      <w:r w:rsidR="00563736" w:rsidRPr="009261B9">
        <w:rPr>
          <w:rFonts w:ascii="Bookman Old Style" w:hAnsi="Bookman Old Style" w:cs="Tahoma"/>
          <w:sz w:val="24"/>
          <w:szCs w:val="24"/>
          <w:shd w:val="clear" w:color="auto" w:fill="FFFFFF"/>
        </w:rPr>
        <w:t xml:space="preserve"> </w:t>
      </w:r>
      <w:r w:rsidR="000B5963" w:rsidRPr="009261B9">
        <w:rPr>
          <w:rFonts w:ascii="Bookman Old Style" w:hAnsi="Bookman Old Style" w:cs="Tahoma"/>
          <w:sz w:val="24"/>
          <w:szCs w:val="24"/>
          <w:shd w:val="clear" w:color="auto" w:fill="FFFFFF"/>
        </w:rPr>
        <w:t xml:space="preserve">al decir del presidente Biden. </w:t>
      </w:r>
      <w:r w:rsidRPr="009261B9">
        <w:rPr>
          <w:rFonts w:ascii="Bookman Old Style" w:hAnsi="Bookman Old Style" w:cs="Tahoma"/>
          <w:sz w:val="24"/>
          <w:szCs w:val="24"/>
          <w:shd w:val="clear" w:color="auto" w:fill="FFFFFF"/>
        </w:rPr>
        <w:t xml:space="preserve"> </w:t>
      </w:r>
      <w:r w:rsidR="000B5963" w:rsidRPr="009261B9">
        <w:rPr>
          <w:rFonts w:ascii="Bookman Old Style" w:hAnsi="Bookman Old Style" w:cs="Tahoma"/>
          <w:sz w:val="24"/>
          <w:szCs w:val="24"/>
          <w:shd w:val="clear" w:color="auto" w:fill="FFFFFF"/>
        </w:rPr>
        <w:t xml:space="preserve">Parecieran no tener otro “argumento”. La mala noticia es que Rusia tendrá que pagar -una vez más- y al igual que durante la segunda guerra mundial, el </w:t>
      </w:r>
      <w:r w:rsidR="000B5963" w:rsidRPr="009261B9">
        <w:rPr>
          <w:rFonts w:ascii="Bookman Old Style" w:hAnsi="Bookman Old Style" w:cs="Tahoma"/>
          <w:sz w:val="24"/>
          <w:szCs w:val="24"/>
          <w:shd w:val="clear" w:color="auto" w:fill="FFFFFF"/>
        </w:rPr>
        <w:lastRenderedPageBreak/>
        <w:t xml:space="preserve">precio más caro para evitar la expansión imperial, esta vez de Estados Unidos. La buena noticia es que Estados Unidos y la OTAN por primera vez perdieron una guerra como bloque, </w:t>
      </w:r>
      <w:r w:rsidR="00041A75" w:rsidRPr="009261B9">
        <w:rPr>
          <w:rFonts w:ascii="Bookman Old Style" w:hAnsi="Bookman Old Style" w:cs="Tahoma"/>
          <w:sz w:val="24"/>
          <w:szCs w:val="24"/>
          <w:shd w:val="clear" w:color="auto" w:fill="FFFFFF"/>
        </w:rPr>
        <w:t>al enfrentar a otra potencia global.</w:t>
      </w:r>
    </w:p>
    <w:p w14:paraId="5094092E" w14:textId="77777777" w:rsidR="00041A75" w:rsidRPr="009261B9" w:rsidRDefault="00041A75" w:rsidP="009261B9">
      <w:pPr>
        <w:pStyle w:val="NormalWeb"/>
        <w:shd w:val="clear" w:color="auto" w:fill="FFFFFF"/>
        <w:spacing w:before="120" w:beforeAutospacing="0" w:after="240" w:afterAutospacing="0" w:line="276" w:lineRule="auto"/>
        <w:jc w:val="both"/>
        <w:textAlignment w:val="baseline"/>
        <w:rPr>
          <w:rFonts w:ascii="Bookman Old Style" w:hAnsi="Bookman Old Style" w:cs="Helvetica"/>
        </w:rPr>
      </w:pPr>
      <w:r w:rsidRPr="009261B9">
        <w:rPr>
          <w:rFonts w:ascii="Bookman Old Style" w:hAnsi="Bookman Old Style" w:cs="Tahoma"/>
          <w:shd w:val="clear" w:color="auto" w:fill="FFFFFF"/>
        </w:rPr>
        <w:t xml:space="preserve">Un poco de sensatez emergió del atribulado cerebro de Joe Biden cuando aceptó que la otra opción era iniciar la tercera guerra mundial. Mucha más cordura manifestó el ministro de economía de Alemania </w:t>
      </w:r>
      <w:r w:rsidRPr="009261B9">
        <w:rPr>
          <w:rFonts w:ascii="Bookman Old Style" w:hAnsi="Bookman Old Style" w:cs="Helvetica"/>
        </w:rPr>
        <w:t>Robert Habeck</w:t>
      </w:r>
      <w:r w:rsidRPr="009261B9">
        <w:rPr>
          <w:rFonts w:ascii="Bookman Old Style" w:hAnsi="Bookman Old Style" w:cs="Tahoma"/>
          <w:shd w:val="clear" w:color="auto" w:fill="FFFFFF"/>
        </w:rPr>
        <w:t xml:space="preserve"> quien en un acto, no se sabe si de realismo o desfachatez y cinismo dijo que </w:t>
      </w:r>
      <w:r w:rsidR="00E84553" w:rsidRPr="009261B9">
        <w:rPr>
          <w:rFonts w:ascii="Bookman Old Style" w:hAnsi="Bookman Old Style" w:cs="Tahoma"/>
          <w:shd w:val="clear" w:color="auto" w:fill="FFFFFF"/>
        </w:rPr>
        <w:t>las</w:t>
      </w:r>
      <w:r w:rsidRPr="009261B9">
        <w:rPr>
          <w:rFonts w:ascii="Bookman Old Style" w:hAnsi="Bookman Old Style" w:cs="Tahoma"/>
          <w:shd w:val="clear" w:color="auto" w:fill="FFFFFF"/>
        </w:rPr>
        <w:t xml:space="preserve"> sanciones contra Rusia harán un daño enorme a su economía </w:t>
      </w:r>
      <w:r w:rsidRPr="009261B9">
        <w:rPr>
          <w:rFonts w:ascii="Bookman Old Style" w:hAnsi="Bookman Old Style" w:cs="Helvetica"/>
        </w:rPr>
        <w:t xml:space="preserve">pero que tenían que </w:t>
      </w:r>
      <w:r w:rsidR="009E6FCE" w:rsidRPr="009261B9">
        <w:rPr>
          <w:rFonts w:ascii="Bookman Old Style" w:hAnsi="Bookman Old Style" w:cs="Helvetica"/>
        </w:rPr>
        <w:t>asegurarse de</w:t>
      </w:r>
      <w:r w:rsidRPr="009261B9">
        <w:rPr>
          <w:rFonts w:ascii="Bookman Old Style" w:hAnsi="Bookman Old Style" w:cs="Helvetica"/>
        </w:rPr>
        <w:t xml:space="preserve"> “no imponer sanciones que nosotros mismos no podríamos soportar”. En palabras claras eso </w:t>
      </w:r>
      <w:r w:rsidR="00DA33F7" w:rsidRPr="009261B9">
        <w:rPr>
          <w:rFonts w:ascii="Bookman Old Style" w:hAnsi="Bookman Old Style" w:cs="Helvetica"/>
        </w:rPr>
        <w:t>significa que deben hacer sufrir en extremo al</w:t>
      </w:r>
      <w:r w:rsidRPr="009261B9">
        <w:rPr>
          <w:rFonts w:ascii="Bookman Old Style" w:hAnsi="Bookman Old Style" w:cs="Helvetica"/>
        </w:rPr>
        <w:t xml:space="preserve"> pueblo ruso, pero no tanto como para que el presidente </w:t>
      </w:r>
      <w:r w:rsidR="00DA33F7" w:rsidRPr="009261B9">
        <w:rPr>
          <w:rFonts w:ascii="Bookman Old Style" w:hAnsi="Bookman Old Style" w:cs="Helvetica"/>
        </w:rPr>
        <w:t>Putin se enoje y les</w:t>
      </w:r>
      <w:r w:rsidRPr="009261B9">
        <w:rPr>
          <w:rFonts w:ascii="Bookman Old Style" w:hAnsi="Bookman Old Style" w:cs="Helvetica"/>
        </w:rPr>
        <w:t xml:space="preserve"> cierre la llave del gas.</w:t>
      </w:r>
    </w:p>
    <w:p w14:paraId="5A3101AD" w14:textId="77777777" w:rsidR="004C2487" w:rsidRPr="009261B9" w:rsidRDefault="009A41E4" w:rsidP="009261B9">
      <w:pPr>
        <w:pBdr>
          <w:bottom w:val="single" w:sz="6" w:space="1" w:color="auto"/>
        </w:pBdr>
        <w:spacing w:before="120" w:after="240"/>
        <w:rPr>
          <w:rFonts w:ascii="Bookman Old Style" w:hAnsi="Bookman Old Style"/>
          <w:sz w:val="24"/>
          <w:szCs w:val="24"/>
          <w:u w:val="single"/>
        </w:rPr>
      </w:pPr>
      <w:r w:rsidRPr="009261B9">
        <w:rPr>
          <w:rFonts w:ascii="Bookman Old Style" w:hAnsi="Bookman Old Style"/>
          <w:sz w:val="24"/>
          <w:szCs w:val="24"/>
          <w:u w:val="single"/>
        </w:rPr>
        <w:t>Lo subrayado e interpolado es nuestro</w:t>
      </w:r>
    </w:p>
    <w:p w14:paraId="78421850" w14:textId="296AA721" w:rsidR="009A41E4" w:rsidRPr="00FD68B8" w:rsidRDefault="009A41E4" w:rsidP="009261B9">
      <w:pPr>
        <w:spacing w:before="120" w:after="240"/>
        <w:rPr>
          <w:rFonts w:ascii="Bookman Old Style" w:hAnsi="Bookman Old Style"/>
          <w:b/>
          <w:sz w:val="40"/>
          <w:szCs w:val="40"/>
        </w:rPr>
      </w:pPr>
      <w:r w:rsidRPr="00FD68B8">
        <w:rPr>
          <w:rFonts w:ascii="Bookman Old Style" w:hAnsi="Bookman Old Style"/>
          <w:sz w:val="40"/>
          <w:szCs w:val="40"/>
        </w:rPr>
        <w:t xml:space="preserve">“El escenario bélico del conflicto en Ucrania: </w:t>
      </w:r>
      <w:r w:rsidRPr="00FD68B8">
        <w:rPr>
          <w:rFonts w:ascii="Bookman Old Style" w:hAnsi="Bookman Old Style"/>
          <w:b/>
          <w:sz w:val="40"/>
          <w:szCs w:val="40"/>
        </w:rPr>
        <w:t>las naciones Unidas, tal como está hoy, no tiene razón de existir…</w:t>
      </w:r>
    </w:p>
    <w:p w14:paraId="7B9A6C09" w14:textId="492755B5" w:rsidR="00BB00BB" w:rsidRDefault="00BB00BB" w:rsidP="009261B9">
      <w:pPr>
        <w:spacing w:before="120" w:after="240"/>
        <w:rPr>
          <w:rFonts w:ascii="Bookman Old Style" w:hAnsi="Bookman Old Style"/>
          <w:b/>
          <w:sz w:val="28"/>
          <w:szCs w:val="28"/>
        </w:rPr>
      </w:pPr>
      <w:r>
        <w:rPr>
          <w:rFonts w:ascii="Bookman Old Style" w:hAnsi="Bookman Old Style"/>
          <w:b/>
          <w:sz w:val="28"/>
          <w:szCs w:val="28"/>
        </w:rPr>
        <w:t>Blog:</w:t>
      </w:r>
      <w:r w:rsidR="000A0DB3">
        <w:rPr>
          <w:rFonts w:ascii="Bookman Old Style" w:hAnsi="Bookman Old Style"/>
          <w:b/>
          <w:sz w:val="28"/>
          <w:szCs w:val="28"/>
        </w:rPr>
        <w:t xml:space="preserve"> </w:t>
      </w:r>
      <w:r w:rsidR="000A0DB3" w:rsidRPr="000A0DB3">
        <w:rPr>
          <w:rFonts w:ascii="Bookman Old Style" w:hAnsi="Bookman Old Style"/>
          <w:b/>
          <w:sz w:val="28"/>
          <w:szCs w:val="28"/>
        </w:rPr>
        <w:t>https://bit.ly/3IPf79F</w:t>
      </w:r>
    </w:p>
    <w:p w14:paraId="417324B4" w14:textId="1F1859DF" w:rsidR="00BB00BB" w:rsidRPr="00BB00BB" w:rsidRDefault="00BB00BB" w:rsidP="009261B9">
      <w:pPr>
        <w:spacing w:before="120" w:after="240"/>
        <w:rPr>
          <w:rFonts w:ascii="Bookman Old Style" w:hAnsi="Bookman Old Style"/>
          <w:b/>
          <w:sz w:val="28"/>
          <w:szCs w:val="28"/>
        </w:rPr>
      </w:pPr>
      <w:r>
        <w:rPr>
          <w:rFonts w:ascii="Bookman Old Style" w:hAnsi="Bookman Old Style"/>
          <w:b/>
          <w:sz w:val="28"/>
          <w:szCs w:val="28"/>
        </w:rPr>
        <w:t>Pag:</w:t>
      </w:r>
      <w:r w:rsidR="000A0DB3">
        <w:rPr>
          <w:rFonts w:ascii="Bookman Old Style" w:hAnsi="Bookman Old Style"/>
          <w:b/>
          <w:sz w:val="28"/>
          <w:szCs w:val="28"/>
        </w:rPr>
        <w:t xml:space="preserve"> </w:t>
      </w:r>
      <w:r w:rsidR="000A0DB3" w:rsidRPr="000A0DB3">
        <w:rPr>
          <w:rFonts w:ascii="Bookman Old Style" w:hAnsi="Bookman Old Style"/>
          <w:b/>
          <w:sz w:val="28"/>
          <w:szCs w:val="28"/>
        </w:rPr>
        <w:t>https://bit.ly/3CeUJwk</w:t>
      </w:r>
    </w:p>
    <w:p w14:paraId="4530E7A9" w14:textId="1320285E" w:rsidR="009A41E4" w:rsidRPr="00BB00BB" w:rsidRDefault="009A41E4" w:rsidP="00BB00BB">
      <w:pPr>
        <w:pBdr>
          <w:bottom w:val="single" w:sz="6" w:space="1" w:color="auto"/>
        </w:pBdr>
        <w:spacing w:before="120" w:after="240"/>
        <w:rPr>
          <w:rFonts w:ascii="Bookman Old Style" w:hAnsi="Bookman Old Style"/>
          <w:i/>
          <w:iCs/>
          <w:sz w:val="36"/>
          <w:szCs w:val="36"/>
        </w:rPr>
      </w:pPr>
      <w:r w:rsidRPr="00BB00BB">
        <w:rPr>
          <w:rFonts w:ascii="Bookman Old Style" w:hAnsi="Bookman Old Style"/>
          <w:i/>
          <w:iCs/>
          <w:sz w:val="36"/>
          <w:szCs w:val="36"/>
        </w:rPr>
        <w:t>“La maldita guerra y la paz”</w:t>
      </w:r>
    </w:p>
    <w:p w14:paraId="003421C1" w14:textId="77777777" w:rsidR="009A41E4" w:rsidRPr="009261B9" w:rsidRDefault="009A41E4" w:rsidP="009261B9">
      <w:pPr>
        <w:spacing w:before="120" w:after="240"/>
        <w:rPr>
          <w:rFonts w:ascii="Bookman Old Style" w:hAnsi="Bookman Old Style"/>
          <w:sz w:val="24"/>
          <w:szCs w:val="24"/>
        </w:rPr>
      </w:pPr>
      <w:r w:rsidRPr="009261B9">
        <w:rPr>
          <w:rFonts w:ascii="Bookman Old Style" w:hAnsi="Bookman Old Style"/>
          <w:sz w:val="24"/>
          <w:szCs w:val="24"/>
        </w:rPr>
        <w:t>Estimados amigos asociados:</w:t>
      </w:r>
    </w:p>
    <w:p w14:paraId="6AFF970B" w14:textId="77777777" w:rsidR="009A41E4" w:rsidRPr="009261B9" w:rsidRDefault="009A41E4" w:rsidP="009261B9">
      <w:pPr>
        <w:spacing w:before="120" w:after="240"/>
        <w:rPr>
          <w:rFonts w:ascii="Bookman Old Style" w:hAnsi="Bookman Old Style"/>
          <w:sz w:val="24"/>
          <w:szCs w:val="24"/>
        </w:rPr>
      </w:pPr>
      <w:r w:rsidRPr="009261B9">
        <w:rPr>
          <w:rFonts w:ascii="Bookman Old Style" w:hAnsi="Bookman Old Style"/>
          <w:sz w:val="24"/>
          <w:szCs w:val="24"/>
        </w:rPr>
        <w:t xml:space="preserve">Hemos reiterado  que  la maldita guerra  es el estado original  y natural del sistema  capitalista salvaje. La tiranía estadounidense, más despótica, perversa, desalmada e inmoral que imponen los plutócratas  empresarios/ industriales/financistas dueños de la celestina universal,  de las empresas depredadoras multinacionales, los bancos /paraísos fiscales especuladores/usureros y sus medios mediáticos de  (in) </w:t>
      </w:r>
      <w:r w:rsidR="00337981" w:rsidRPr="009261B9">
        <w:rPr>
          <w:rFonts w:ascii="Bookman Old Style" w:hAnsi="Bookman Old Style"/>
          <w:sz w:val="24"/>
          <w:szCs w:val="24"/>
        </w:rPr>
        <w:t>comunicación</w:t>
      </w:r>
      <w:r w:rsidRPr="009261B9">
        <w:rPr>
          <w:rFonts w:ascii="Bookman Old Style" w:hAnsi="Bookman Old Style"/>
          <w:sz w:val="24"/>
          <w:szCs w:val="24"/>
        </w:rPr>
        <w:t xml:space="preserve"> y </w:t>
      </w:r>
      <w:r w:rsidR="00337981" w:rsidRPr="009261B9">
        <w:rPr>
          <w:rFonts w:ascii="Bookman Old Style" w:hAnsi="Bookman Old Style"/>
          <w:sz w:val="24"/>
          <w:szCs w:val="24"/>
        </w:rPr>
        <w:t>enajenación</w:t>
      </w:r>
      <w:r w:rsidRPr="009261B9">
        <w:rPr>
          <w:rFonts w:ascii="Bookman Old Style" w:hAnsi="Bookman Old Style"/>
          <w:sz w:val="24"/>
          <w:szCs w:val="24"/>
        </w:rPr>
        <w:t>, la telebasura  e internet en especial.</w:t>
      </w:r>
    </w:p>
    <w:p w14:paraId="6A526819" w14:textId="77777777" w:rsidR="009A41E4" w:rsidRPr="009261B9" w:rsidRDefault="009A41E4" w:rsidP="009261B9">
      <w:pPr>
        <w:spacing w:before="120" w:after="240"/>
        <w:rPr>
          <w:rFonts w:ascii="Bookman Old Style" w:hAnsi="Bookman Old Style"/>
          <w:sz w:val="24"/>
          <w:szCs w:val="24"/>
        </w:rPr>
      </w:pPr>
      <w:r w:rsidRPr="009261B9">
        <w:rPr>
          <w:rFonts w:ascii="Bookman Old Style" w:hAnsi="Bookman Old Style"/>
          <w:sz w:val="24"/>
          <w:szCs w:val="24"/>
        </w:rPr>
        <w:t xml:space="preserve"> La paz no es un estado original  para</w:t>
      </w:r>
      <w:r w:rsidR="00337981" w:rsidRPr="009261B9">
        <w:rPr>
          <w:rFonts w:ascii="Bookman Old Style" w:hAnsi="Bookman Old Style"/>
          <w:sz w:val="24"/>
          <w:szCs w:val="24"/>
        </w:rPr>
        <w:t>di</w:t>
      </w:r>
      <w:r w:rsidRPr="009261B9">
        <w:rPr>
          <w:rFonts w:ascii="Bookman Old Style" w:hAnsi="Bookman Old Style"/>
          <w:sz w:val="24"/>
          <w:szCs w:val="24"/>
        </w:rPr>
        <w:t>siaco ni una forma concedida  por un acuerdo de convivencia organizada. La paz es algo que en realidad no conocemos, algo que solo ansiamos y vislumbramos, La paz es un ideal</w:t>
      </w:r>
      <w:r w:rsidR="00337981" w:rsidRPr="009261B9">
        <w:rPr>
          <w:rFonts w:ascii="Bookman Old Style" w:hAnsi="Bookman Old Style"/>
          <w:sz w:val="24"/>
          <w:szCs w:val="24"/>
        </w:rPr>
        <w:t xml:space="preserve">. Indescriptiblemente complicado y siempre amenazado.  Sin embargo. La paz es muy antigua como pensamiento y deseo, como objetivo e ideal. Hace milenios que existe  el poderoso mandamiento de </w:t>
      </w:r>
      <w:r w:rsidR="00337981" w:rsidRPr="009261B9">
        <w:rPr>
          <w:rFonts w:ascii="Bookman Old Style" w:hAnsi="Bookman Old Style"/>
          <w:b/>
          <w:sz w:val="24"/>
          <w:szCs w:val="24"/>
        </w:rPr>
        <w:t>no matarás</w:t>
      </w:r>
      <w:r w:rsidR="00337981" w:rsidRPr="009261B9">
        <w:rPr>
          <w:rFonts w:ascii="Bookman Old Style" w:hAnsi="Bookman Old Style"/>
          <w:sz w:val="24"/>
          <w:szCs w:val="24"/>
        </w:rPr>
        <w:t>. Que el ser humano, sea capaz de tales palabras, de tan enormes exigencias, le caracteriza más que cualquier otra cosa, le separa del animal irracional. El Profe</w:t>
      </w:r>
      <w:r w:rsidR="00C11453" w:rsidRPr="009261B9">
        <w:rPr>
          <w:rFonts w:ascii="Bookman Old Style" w:hAnsi="Bookman Old Style"/>
          <w:sz w:val="24"/>
          <w:szCs w:val="24"/>
        </w:rPr>
        <w:t>s</w:t>
      </w:r>
      <w:r w:rsidR="00337981" w:rsidRPr="009261B9">
        <w:rPr>
          <w:rFonts w:ascii="Bookman Old Style" w:hAnsi="Bookman Old Style"/>
          <w:sz w:val="24"/>
          <w:szCs w:val="24"/>
        </w:rPr>
        <w:t xml:space="preserve">sor Dr. Carlos Aldunate Lyon </w:t>
      </w:r>
      <w:r w:rsidR="001F58DC" w:rsidRPr="009261B9">
        <w:rPr>
          <w:rFonts w:ascii="Bookman Old Style" w:hAnsi="Bookman Old Style"/>
          <w:sz w:val="24"/>
          <w:szCs w:val="24"/>
        </w:rPr>
        <w:t xml:space="preserve"> </w:t>
      </w:r>
      <w:r w:rsidR="00337981" w:rsidRPr="009261B9">
        <w:rPr>
          <w:rFonts w:ascii="Bookman Old Style" w:hAnsi="Bookman Old Style"/>
          <w:sz w:val="24"/>
          <w:szCs w:val="24"/>
        </w:rPr>
        <w:t>s.j., en su cátedra de Filosofía de la Educación nos repetía: “</w:t>
      </w:r>
      <w:r w:rsidR="00337981" w:rsidRPr="009261B9">
        <w:rPr>
          <w:rFonts w:ascii="Bookman Old Style" w:hAnsi="Bookman Old Style"/>
          <w:b/>
          <w:sz w:val="24"/>
          <w:szCs w:val="24"/>
        </w:rPr>
        <w:t xml:space="preserve">no matarás”. </w:t>
      </w:r>
      <w:r w:rsidR="00337981" w:rsidRPr="009261B9">
        <w:rPr>
          <w:rFonts w:ascii="Bookman Old Style" w:hAnsi="Bookman Old Style"/>
          <w:sz w:val="24"/>
          <w:szCs w:val="24"/>
        </w:rPr>
        <w:t xml:space="preserve">No significa que no puedas hacer daño al prójimo. Quiere decir, no debes privarte a ti mismo del prójimo, no </w:t>
      </w:r>
      <w:r w:rsidR="00337981" w:rsidRPr="009261B9">
        <w:rPr>
          <w:rFonts w:ascii="Bookman Old Style" w:hAnsi="Bookman Old Style"/>
          <w:sz w:val="24"/>
          <w:szCs w:val="24"/>
        </w:rPr>
        <w:lastRenderedPageBreak/>
        <w:t>debes perjudicarte a ti mismo. Porque  el prójimo no es un extraño, no es algo lejano, sin relación y viviendo para si solo.</w:t>
      </w:r>
    </w:p>
    <w:p w14:paraId="76706CE8" w14:textId="77777777" w:rsidR="00337981" w:rsidRPr="009261B9" w:rsidRDefault="00337981" w:rsidP="009261B9">
      <w:pPr>
        <w:spacing w:before="120" w:after="240"/>
        <w:rPr>
          <w:rFonts w:ascii="Bookman Old Style" w:hAnsi="Bookman Old Style"/>
          <w:sz w:val="24"/>
          <w:szCs w:val="24"/>
        </w:rPr>
      </w:pPr>
      <w:r w:rsidRPr="009261B9">
        <w:rPr>
          <w:rFonts w:ascii="Bookman Old Style" w:hAnsi="Bookman Old Style"/>
          <w:sz w:val="24"/>
          <w:szCs w:val="24"/>
        </w:rPr>
        <w:t xml:space="preserve">Como podrá llegar algún día  </w:t>
      </w:r>
      <w:r w:rsidR="00C11453" w:rsidRPr="009261B9">
        <w:rPr>
          <w:rFonts w:ascii="Bookman Old Style" w:hAnsi="Bookman Old Style"/>
          <w:sz w:val="24"/>
          <w:szCs w:val="24"/>
        </w:rPr>
        <w:t>a</w:t>
      </w:r>
      <w:r w:rsidRPr="009261B9">
        <w:rPr>
          <w:rFonts w:ascii="Bookman Old Style" w:hAnsi="Bookman Old Style"/>
          <w:sz w:val="24"/>
          <w:szCs w:val="24"/>
        </w:rPr>
        <w:t xml:space="preserve">l mundo, no obstante la verdadera paz. No por medio de mandamientos, ni tampoco a través de experiencias materiales. Esa paz como todo progreso humano tendrá que venir de la educación pública formadora, libertaria, de calidad y gratuita del ser humano, </w:t>
      </w:r>
      <w:r w:rsidR="001F58DC" w:rsidRPr="009261B9">
        <w:rPr>
          <w:rFonts w:ascii="Bookman Old Style" w:hAnsi="Bookman Old Style"/>
          <w:sz w:val="24"/>
          <w:szCs w:val="24"/>
        </w:rPr>
        <w:t>crítico</w:t>
      </w:r>
      <w:r w:rsidRPr="009261B9">
        <w:rPr>
          <w:rFonts w:ascii="Bookman Old Style" w:hAnsi="Bookman Old Style"/>
          <w:sz w:val="24"/>
          <w:szCs w:val="24"/>
        </w:rPr>
        <w:t xml:space="preserve"> y solidario.</w:t>
      </w:r>
    </w:p>
    <w:p w14:paraId="520EFAB7" w14:textId="77777777" w:rsidR="001F58DC" w:rsidRPr="009261B9" w:rsidRDefault="001F58DC" w:rsidP="009261B9">
      <w:pPr>
        <w:spacing w:before="120" w:after="240"/>
        <w:rPr>
          <w:rFonts w:ascii="Bookman Old Style" w:hAnsi="Bookman Old Style"/>
          <w:sz w:val="24"/>
          <w:szCs w:val="24"/>
        </w:rPr>
      </w:pPr>
      <w:r w:rsidRPr="009261B9">
        <w:rPr>
          <w:rFonts w:ascii="Bookman Old Style" w:hAnsi="Bookman Old Style"/>
          <w:sz w:val="24"/>
          <w:szCs w:val="24"/>
        </w:rPr>
        <w:t>Del mismo modo que todo soldado muerto a tiros representa la eterna repetición de la estupidez humana, también la verdad será rep</w:t>
      </w:r>
      <w:r w:rsidR="00C11453" w:rsidRPr="009261B9">
        <w:rPr>
          <w:rFonts w:ascii="Bookman Old Style" w:hAnsi="Bookman Old Style"/>
          <w:sz w:val="24"/>
          <w:szCs w:val="24"/>
        </w:rPr>
        <w:t>etida</w:t>
      </w:r>
      <w:r w:rsidRPr="009261B9">
        <w:rPr>
          <w:rFonts w:ascii="Bookman Old Style" w:hAnsi="Bookman Old Style"/>
          <w:sz w:val="24"/>
          <w:szCs w:val="24"/>
        </w:rPr>
        <w:t xml:space="preserve"> siempre de mil maneras.</w:t>
      </w:r>
    </w:p>
    <w:p w14:paraId="23B510D4" w14:textId="77777777" w:rsidR="001F58DC" w:rsidRPr="009261B9" w:rsidRDefault="001F58DC" w:rsidP="009261B9">
      <w:pPr>
        <w:spacing w:before="120" w:after="240"/>
        <w:rPr>
          <w:rFonts w:ascii="Bookman Old Style" w:hAnsi="Bookman Old Style"/>
          <w:sz w:val="24"/>
          <w:szCs w:val="24"/>
        </w:rPr>
      </w:pPr>
      <w:r w:rsidRPr="009261B9">
        <w:rPr>
          <w:rFonts w:ascii="Bookman Old Style" w:hAnsi="Bookman Old Style"/>
          <w:sz w:val="24"/>
          <w:szCs w:val="24"/>
        </w:rPr>
        <w:t>Con esperanza y memoria,</w:t>
      </w:r>
    </w:p>
    <w:p w14:paraId="74536064" w14:textId="77777777" w:rsidR="001F58DC" w:rsidRPr="009261B9" w:rsidRDefault="001F58DC" w:rsidP="009261B9">
      <w:pPr>
        <w:spacing w:before="120" w:after="240"/>
        <w:rPr>
          <w:rFonts w:ascii="Bookman Old Style" w:hAnsi="Bookman Old Style"/>
          <w:sz w:val="24"/>
          <w:szCs w:val="24"/>
        </w:rPr>
      </w:pPr>
      <w:r w:rsidRPr="009261B9">
        <w:rPr>
          <w:rFonts w:ascii="Bookman Old Style" w:hAnsi="Bookman Old Style"/>
          <w:sz w:val="24"/>
          <w:szCs w:val="24"/>
        </w:rPr>
        <w:t>Prof. Moreno Peralta/ Iwa</w:t>
      </w:r>
    </w:p>
    <w:p w14:paraId="36104916" w14:textId="2D342154" w:rsidR="0036198E" w:rsidRPr="009261B9" w:rsidRDefault="001F58DC" w:rsidP="009261B9">
      <w:pPr>
        <w:spacing w:before="120" w:after="240"/>
        <w:rPr>
          <w:rFonts w:ascii="Bookman Old Style" w:hAnsi="Bookman Old Style"/>
          <w:sz w:val="24"/>
          <w:szCs w:val="24"/>
        </w:rPr>
      </w:pPr>
      <w:r w:rsidRPr="009261B9">
        <w:rPr>
          <w:rFonts w:ascii="Bookman Old Style" w:hAnsi="Bookman Old Style"/>
          <w:sz w:val="24"/>
          <w:szCs w:val="24"/>
        </w:rPr>
        <w:t>Secretario ejecutivo Addhee. Ong.</w:t>
      </w:r>
    </w:p>
    <w:sectPr w:rsidR="0036198E" w:rsidRPr="009261B9" w:rsidSect="009261B9">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33A66"/>
    <w:multiLevelType w:val="hybridMultilevel"/>
    <w:tmpl w:val="DBF2821E"/>
    <w:lvl w:ilvl="0" w:tplc="1A8264F8">
      <w:start w:val="1"/>
      <w:numFmt w:val="decimal"/>
      <w:lvlText w:val="%1."/>
      <w:lvlJc w:val="left"/>
      <w:pPr>
        <w:ind w:left="1776" w:hanging="360"/>
      </w:pPr>
      <w:rPr>
        <w:rFonts w:ascii="Comic Sans MS" w:eastAsiaTheme="minorHAnsi" w:hAnsi="Comic Sans MS" w:cstheme="minorBidi"/>
      </w:rPr>
    </w:lvl>
    <w:lvl w:ilvl="1" w:tplc="200A0019" w:tentative="1">
      <w:start w:val="1"/>
      <w:numFmt w:val="lowerLetter"/>
      <w:lvlText w:val="%2."/>
      <w:lvlJc w:val="left"/>
      <w:pPr>
        <w:ind w:left="2496" w:hanging="360"/>
      </w:pPr>
    </w:lvl>
    <w:lvl w:ilvl="2" w:tplc="200A001B" w:tentative="1">
      <w:start w:val="1"/>
      <w:numFmt w:val="lowerRoman"/>
      <w:lvlText w:val="%3."/>
      <w:lvlJc w:val="right"/>
      <w:pPr>
        <w:ind w:left="3216" w:hanging="180"/>
      </w:pPr>
    </w:lvl>
    <w:lvl w:ilvl="3" w:tplc="200A000F" w:tentative="1">
      <w:start w:val="1"/>
      <w:numFmt w:val="decimal"/>
      <w:lvlText w:val="%4."/>
      <w:lvlJc w:val="left"/>
      <w:pPr>
        <w:ind w:left="3936" w:hanging="360"/>
      </w:pPr>
    </w:lvl>
    <w:lvl w:ilvl="4" w:tplc="200A0019" w:tentative="1">
      <w:start w:val="1"/>
      <w:numFmt w:val="lowerLetter"/>
      <w:lvlText w:val="%5."/>
      <w:lvlJc w:val="left"/>
      <w:pPr>
        <w:ind w:left="4656" w:hanging="360"/>
      </w:pPr>
    </w:lvl>
    <w:lvl w:ilvl="5" w:tplc="200A001B" w:tentative="1">
      <w:start w:val="1"/>
      <w:numFmt w:val="lowerRoman"/>
      <w:lvlText w:val="%6."/>
      <w:lvlJc w:val="right"/>
      <w:pPr>
        <w:ind w:left="5376" w:hanging="180"/>
      </w:pPr>
    </w:lvl>
    <w:lvl w:ilvl="6" w:tplc="200A000F" w:tentative="1">
      <w:start w:val="1"/>
      <w:numFmt w:val="decimal"/>
      <w:lvlText w:val="%7."/>
      <w:lvlJc w:val="left"/>
      <w:pPr>
        <w:ind w:left="6096" w:hanging="360"/>
      </w:pPr>
    </w:lvl>
    <w:lvl w:ilvl="7" w:tplc="200A0019" w:tentative="1">
      <w:start w:val="1"/>
      <w:numFmt w:val="lowerLetter"/>
      <w:lvlText w:val="%8."/>
      <w:lvlJc w:val="left"/>
      <w:pPr>
        <w:ind w:left="6816" w:hanging="360"/>
      </w:pPr>
    </w:lvl>
    <w:lvl w:ilvl="8" w:tplc="200A001B" w:tentative="1">
      <w:start w:val="1"/>
      <w:numFmt w:val="lowerRoman"/>
      <w:lvlText w:val="%9."/>
      <w:lvlJc w:val="right"/>
      <w:pPr>
        <w:ind w:left="753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6198E"/>
    <w:rsid w:val="00041A75"/>
    <w:rsid w:val="00082010"/>
    <w:rsid w:val="000A0DB3"/>
    <w:rsid w:val="000A3CC3"/>
    <w:rsid w:val="000B46CC"/>
    <w:rsid w:val="000B5963"/>
    <w:rsid w:val="000B5A36"/>
    <w:rsid w:val="00157261"/>
    <w:rsid w:val="001F06A6"/>
    <w:rsid w:val="001F58DC"/>
    <w:rsid w:val="002A5887"/>
    <w:rsid w:val="00337981"/>
    <w:rsid w:val="0036198E"/>
    <w:rsid w:val="00385ACD"/>
    <w:rsid w:val="00443082"/>
    <w:rsid w:val="00456A95"/>
    <w:rsid w:val="00464340"/>
    <w:rsid w:val="0047282F"/>
    <w:rsid w:val="004C2487"/>
    <w:rsid w:val="00540F1A"/>
    <w:rsid w:val="00562DD6"/>
    <w:rsid w:val="00562FB5"/>
    <w:rsid w:val="00563736"/>
    <w:rsid w:val="00593102"/>
    <w:rsid w:val="005E3364"/>
    <w:rsid w:val="00622CC4"/>
    <w:rsid w:val="00640075"/>
    <w:rsid w:val="00681C4A"/>
    <w:rsid w:val="006A2958"/>
    <w:rsid w:val="006B249C"/>
    <w:rsid w:val="00710195"/>
    <w:rsid w:val="007134EE"/>
    <w:rsid w:val="007373DF"/>
    <w:rsid w:val="00745DE1"/>
    <w:rsid w:val="007E3075"/>
    <w:rsid w:val="008A2AD6"/>
    <w:rsid w:val="008C2E02"/>
    <w:rsid w:val="008F4801"/>
    <w:rsid w:val="009261B9"/>
    <w:rsid w:val="009532A8"/>
    <w:rsid w:val="00971760"/>
    <w:rsid w:val="009A41E4"/>
    <w:rsid w:val="009B1EF1"/>
    <w:rsid w:val="009E6FCE"/>
    <w:rsid w:val="00A23F7C"/>
    <w:rsid w:val="00A44F99"/>
    <w:rsid w:val="00A8523C"/>
    <w:rsid w:val="00AD076E"/>
    <w:rsid w:val="00AF50BF"/>
    <w:rsid w:val="00B026A5"/>
    <w:rsid w:val="00B0485B"/>
    <w:rsid w:val="00B1561B"/>
    <w:rsid w:val="00B40B0D"/>
    <w:rsid w:val="00B87433"/>
    <w:rsid w:val="00BB00BB"/>
    <w:rsid w:val="00C11453"/>
    <w:rsid w:val="00C84473"/>
    <w:rsid w:val="00D31CF7"/>
    <w:rsid w:val="00D53949"/>
    <w:rsid w:val="00DA21F8"/>
    <w:rsid w:val="00DA33F7"/>
    <w:rsid w:val="00DD1C34"/>
    <w:rsid w:val="00E20395"/>
    <w:rsid w:val="00E84553"/>
    <w:rsid w:val="00EC3F2C"/>
    <w:rsid w:val="00F37305"/>
    <w:rsid w:val="00F53040"/>
    <w:rsid w:val="00F759AE"/>
    <w:rsid w:val="00F92A3E"/>
    <w:rsid w:val="00FD68B8"/>
    <w:rsid w:val="00FF4A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92902"/>
  <w15:docId w15:val="{ACD93E13-E4B0-4EA3-9829-E1D4A187E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23C"/>
  </w:style>
  <w:style w:type="paragraph" w:styleId="Ttulo1">
    <w:name w:val="heading 1"/>
    <w:basedOn w:val="Normal"/>
    <w:next w:val="Normal"/>
    <w:link w:val="Ttulo1Car"/>
    <w:uiPriority w:val="9"/>
    <w:qFormat/>
    <w:rsid w:val="00A85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A8523C"/>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523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8523C"/>
    <w:rPr>
      <w:rFonts w:ascii="Times New Roman" w:eastAsia="Times New Roman" w:hAnsi="Times New Roman" w:cs="Times New Roman"/>
      <w:b/>
      <w:bCs/>
      <w:sz w:val="36"/>
      <w:szCs w:val="36"/>
      <w:lang w:eastAsia="es-VE"/>
    </w:rPr>
  </w:style>
  <w:style w:type="character" w:styleId="Textoennegrita">
    <w:name w:val="Strong"/>
    <w:basedOn w:val="Fuentedeprrafopredeter"/>
    <w:uiPriority w:val="22"/>
    <w:qFormat/>
    <w:rsid w:val="00A8523C"/>
    <w:rPr>
      <w:b/>
      <w:bCs/>
    </w:rPr>
  </w:style>
  <w:style w:type="paragraph" w:styleId="NormalWeb">
    <w:name w:val="Normal (Web)"/>
    <w:basedOn w:val="Normal"/>
    <w:uiPriority w:val="99"/>
    <w:unhideWhenUsed/>
    <w:rsid w:val="0036198E"/>
    <w:pPr>
      <w:spacing w:before="100" w:beforeAutospacing="1" w:after="100" w:afterAutospacing="1" w:line="240" w:lineRule="auto"/>
      <w:jc w:val="left"/>
    </w:pPr>
    <w:rPr>
      <w:rFonts w:ascii="Times New Roman" w:eastAsia="Times New Roman" w:hAnsi="Times New Roman" w:cs="Times New Roman"/>
      <w:sz w:val="24"/>
      <w:szCs w:val="24"/>
      <w:lang w:eastAsia="es-VE"/>
    </w:rPr>
  </w:style>
  <w:style w:type="character" w:styleId="Hipervnculo">
    <w:name w:val="Hyperlink"/>
    <w:basedOn w:val="Fuentedeprrafopredeter"/>
    <w:uiPriority w:val="99"/>
    <w:semiHidden/>
    <w:unhideWhenUsed/>
    <w:rsid w:val="0036198E"/>
    <w:rPr>
      <w:color w:val="0000FF"/>
      <w:u w:val="single"/>
    </w:rPr>
  </w:style>
  <w:style w:type="paragraph" w:styleId="Prrafodelista">
    <w:name w:val="List Paragraph"/>
    <w:basedOn w:val="Normal"/>
    <w:uiPriority w:val="34"/>
    <w:qFormat/>
    <w:rsid w:val="00971760"/>
    <w:pPr>
      <w:ind w:left="720"/>
      <w:contextualSpacing/>
    </w:pPr>
  </w:style>
  <w:style w:type="character" w:styleId="nfasis">
    <w:name w:val="Emphasis"/>
    <w:basedOn w:val="Fuentedeprrafopredeter"/>
    <w:uiPriority w:val="20"/>
    <w:qFormat/>
    <w:rsid w:val="009B1E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818">
      <w:bodyDiv w:val="1"/>
      <w:marLeft w:val="0"/>
      <w:marRight w:val="0"/>
      <w:marTop w:val="0"/>
      <w:marBottom w:val="0"/>
      <w:divBdr>
        <w:top w:val="none" w:sz="0" w:space="0" w:color="auto"/>
        <w:left w:val="none" w:sz="0" w:space="0" w:color="auto"/>
        <w:bottom w:val="none" w:sz="0" w:space="0" w:color="auto"/>
        <w:right w:val="none" w:sz="0" w:space="0" w:color="auto"/>
      </w:divBdr>
    </w:div>
    <w:div w:id="453795489">
      <w:bodyDiv w:val="1"/>
      <w:marLeft w:val="0"/>
      <w:marRight w:val="0"/>
      <w:marTop w:val="0"/>
      <w:marBottom w:val="0"/>
      <w:divBdr>
        <w:top w:val="none" w:sz="0" w:space="0" w:color="auto"/>
        <w:left w:val="none" w:sz="0" w:space="0" w:color="auto"/>
        <w:bottom w:val="none" w:sz="0" w:space="0" w:color="auto"/>
        <w:right w:val="none" w:sz="0" w:space="0" w:color="auto"/>
      </w:divBdr>
    </w:div>
    <w:div w:id="755444970">
      <w:bodyDiv w:val="1"/>
      <w:marLeft w:val="0"/>
      <w:marRight w:val="0"/>
      <w:marTop w:val="0"/>
      <w:marBottom w:val="0"/>
      <w:divBdr>
        <w:top w:val="none" w:sz="0" w:space="0" w:color="auto"/>
        <w:left w:val="none" w:sz="0" w:space="0" w:color="auto"/>
        <w:bottom w:val="none" w:sz="0" w:space="0" w:color="auto"/>
        <w:right w:val="none" w:sz="0" w:space="0" w:color="auto"/>
      </w:divBdr>
    </w:div>
    <w:div w:id="1303073347">
      <w:bodyDiv w:val="1"/>
      <w:marLeft w:val="0"/>
      <w:marRight w:val="0"/>
      <w:marTop w:val="0"/>
      <w:marBottom w:val="0"/>
      <w:divBdr>
        <w:top w:val="none" w:sz="0" w:space="0" w:color="auto"/>
        <w:left w:val="none" w:sz="0" w:space="0" w:color="auto"/>
        <w:bottom w:val="none" w:sz="0" w:space="0" w:color="auto"/>
        <w:right w:val="none" w:sz="0" w:space="0" w:color="auto"/>
      </w:divBdr>
    </w:div>
    <w:div w:id="1390303901">
      <w:bodyDiv w:val="1"/>
      <w:marLeft w:val="0"/>
      <w:marRight w:val="0"/>
      <w:marTop w:val="0"/>
      <w:marBottom w:val="0"/>
      <w:divBdr>
        <w:top w:val="none" w:sz="0" w:space="0" w:color="auto"/>
        <w:left w:val="none" w:sz="0" w:space="0" w:color="auto"/>
        <w:bottom w:val="none" w:sz="0" w:space="0" w:color="auto"/>
        <w:right w:val="none" w:sz="0" w:space="0" w:color="auto"/>
      </w:divBdr>
    </w:div>
    <w:div w:id="1574971927">
      <w:bodyDiv w:val="1"/>
      <w:marLeft w:val="0"/>
      <w:marRight w:val="0"/>
      <w:marTop w:val="0"/>
      <w:marBottom w:val="0"/>
      <w:divBdr>
        <w:top w:val="none" w:sz="0" w:space="0" w:color="auto"/>
        <w:left w:val="none" w:sz="0" w:space="0" w:color="auto"/>
        <w:bottom w:val="none" w:sz="0" w:space="0" w:color="auto"/>
        <w:right w:val="none" w:sz="0" w:space="0" w:color="auto"/>
      </w:divBdr>
    </w:div>
    <w:div w:id="1592622263">
      <w:bodyDiv w:val="1"/>
      <w:marLeft w:val="0"/>
      <w:marRight w:val="0"/>
      <w:marTop w:val="0"/>
      <w:marBottom w:val="0"/>
      <w:divBdr>
        <w:top w:val="none" w:sz="0" w:space="0" w:color="auto"/>
        <w:left w:val="none" w:sz="0" w:space="0" w:color="auto"/>
        <w:bottom w:val="none" w:sz="0" w:space="0" w:color="auto"/>
        <w:right w:val="none" w:sz="0" w:space="0" w:color="auto"/>
      </w:divBdr>
    </w:div>
    <w:div w:id="1729761988">
      <w:bodyDiv w:val="1"/>
      <w:marLeft w:val="0"/>
      <w:marRight w:val="0"/>
      <w:marTop w:val="0"/>
      <w:marBottom w:val="0"/>
      <w:divBdr>
        <w:top w:val="none" w:sz="0" w:space="0" w:color="auto"/>
        <w:left w:val="none" w:sz="0" w:space="0" w:color="auto"/>
        <w:bottom w:val="none" w:sz="0" w:space="0" w:color="auto"/>
        <w:right w:val="none" w:sz="0" w:space="0" w:color="auto"/>
      </w:divBdr>
    </w:div>
    <w:div w:id="199899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6</Pages>
  <Words>2001</Words>
  <Characters>11008</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Rodriguez  Gelfenstein</dc:creator>
  <cp:lastModifiedBy>Valentina  Marín Rozas</cp:lastModifiedBy>
  <cp:revision>10</cp:revision>
  <cp:lastPrinted>2022-03-04T15:06:00Z</cp:lastPrinted>
  <dcterms:created xsi:type="dcterms:W3CDTF">2022-03-03T13:06:00Z</dcterms:created>
  <dcterms:modified xsi:type="dcterms:W3CDTF">2022-03-06T04:25:00Z</dcterms:modified>
</cp:coreProperties>
</file>